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38A" w:rsidRDefault="0052738A"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extent cx="1619250" cy="561975"/>
            <wp:effectExtent l="19050" t="0" r="0" b="0"/>
            <wp:docPr id="97"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cstate="print"/>
                    <a:srcRect/>
                    <a:stretch>
                      <a:fillRect/>
                    </a:stretch>
                  </pic:blipFill>
                  <pic:spPr bwMode="auto">
                    <a:xfrm>
                      <a:off x="0" y="0"/>
                      <a:ext cx="1619250" cy="561975"/>
                    </a:xfrm>
                    <a:prstGeom prst="rect">
                      <a:avLst/>
                    </a:prstGeom>
                    <a:noFill/>
                    <a:ln w="9525">
                      <a:noFill/>
                      <a:miter lim="800000"/>
                      <a:headEnd/>
                      <a:tailEnd/>
                    </a:ln>
                  </pic:spPr>
                </pic:pic>
              </a:graphicData>
            </a:graphic>
          </wp:inline>
        </w:drawing>
      </w:r>
    </w:p>
    <w:p w:rsidR="003031B6" w:rsidRDefault="00244BFE" w:rsidP="00BC1E4C">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PAUL GAUGUIN CRUISES OFFERS </w:t>
      </w:r>
      <w:r w:rsidR="003031B6">
        <w:rPr>
          <w:rFonts w:cs="Lucida Grande"/>
          <w:b/>
          <w:bCs/>
          <w:color w:val="000000"/>
          <w:szCs w:val="26"/>
        </w:rPr>
        <w:t>HOLIDAY VOYAGES IN PARADISE</w:t>
      </w:r>
    </w:p>
    <w:p w:rsidR="00BC1E4C" w:rsidRDefault="0077742D" w:rsidP="00BC1E4C">
      <w:pPr>
        <w:widowControl w:val="0"/>
        <w:autoSpaceDE w:val="0"/>
        <w:autoSpaceDN w:val="0"/>
        <w:adjustRightInd w:val="0"/>
        <w:spacing w:after="0" w:line="240" w:lineRule="auto"/>
        <w:jc w:val="center"/>
        <w:rPr>
          <w:rFonts w:cs="Lucida Grande"/>
          <w:b/>
          <w:bCs/>
          <w:i/>
          <w:color w:val="000000"/>
          <w:szCs w:val="26"/>
        </w:rPr>
      </w:pPr>
      <w:r>
        <w:rPr>
          <w:rFonts w:cs="Lucida Grande"/>
          <w:b/>
          <w:bCs/>
          <w:color w:val="000000"/>
          <w:szCs w:val="26"/>
        </w:rPr>
        <w:t xml:space="preserve">ON THE m/s </w:t>
      </w:r>
      <w:r w:rsidRPr="0077742D">
        <w:rPr>
          <w:rFonts w:cs="Lucida Grande"/>
          <w:b/>
          <w:bCs/>
          <w:i/>
          <w:color w:val="000000"/>
          <w:szCs w:val="26"/>
        </w:rPr>
        <w:t>PAUL GAUGUIN</w:t>
      </w:r>
      <w:r>
        <w:rPr>
          <w:rFonts w:cs="Lucida Grande"/>
          <w:b/>
          <w:bCs/>
          <w:color w:val="000000"/>
          <w:szCs w:val="26"/>
        </w:rPr>
        <w:t xml:space="preserve"> AND m/v </w:t>
      </w:r>
      <w:r w:rsidRPr="0077742D">
        <w:rPr>
          <w:rFonts w:cs="Lucida Grande"/>
          <w:b/>
          <w:bCs/>
          <w:i/>
          <w:color w:val="000000"/>
          <w:szCs w:val="26"/>
        </w:rPr>
        <w:t>TERE MOANA</w:t>
      </w:r>
    </w:p>
    <w:p w:rsidR="00BC1E4C" w:rsidRDefault="00BC1E4C" w:rsidP="00BC1E4C">
      <w:pPr>
        <w:widowControl w:val="0"/>
        <w:autoSpaceDE w:val="0"/>
        <w:autoSpaceDN w:val="0"/>
        <w:adjustRightInd w:val="0"/>
        <w:spacing w:after="0" w:line="240" w:lineRule="auto"/>
        <w:jc w:val="center"/>
        <w:rPr>
          <w:rFonts w:cs="Lucida Grande"/>
          <w:b/>
          <w:bCs/>
          <w:i/>
          <w:color w:val="000000"/>
          <w:szCs w:val="26"/>
        </w:rPr>
      </w:pPr>
    </w:p>
    <w:p w:rsidR="00BD7C74" w:rsidRPr="00BC1E4C" w:rsidRDefault="00BC1E4C" w:rsidP="00BC1E4C">
      <w:pPr>
        <w:widowControl w:val="0"/>
        <w:autoSpaceDE w:val="0"/>
        <w:autoSpaceDN w:val="0"/>
        <w:adjustRightInd w:val="0"/>
        <w:spacing w:after="0" w:line="240" w:lineRule="auto"/>
        <w:jc w:val="center"/>
        <w:rPr>
          <w:rFonts w:cs="Lucida Grande"/>
          <w:b/>
          <w:bCs/>
          <w:color w:val="000000"/>
          <w:szCs w:val="26"/>
        </w:rPr>
      </w:pPr>
      <w:r>
        <w:rPr>
          <w:rFonts w:cs="Lucida Grande"/>
          <w:b/>
          <w:bCs/>
          <w:i/>
          <w:noProof/>
          <w:color w:val="000000"/>
          <w:szCs w:val="26"/>
        </w:rPr>
        <w:drawing>
          <wp:inline distT="0" distB="0" distL="0" distR="0">
            <wp:extent cx="1514475" cy="1009651"/>
            <wp:effectExtent l="0" t="0" r="0" b="0"/>
            <wp:docPr id="10" name="Picture 10" descr="C:\Users\vbloy\Pictures\LowRes_V_U0A4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bloy\Pictures\LowRes_V_U0A459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8106" cy="1012072"/>
                    </a:xfrm>
                    <a:prstGeom prst="rect">
                      <a:avLst/>
                    </a:prstGeom>
                    <a:noFill/>
                    <a:ln>
                      <a:noFill/>
                    </a:ln>
                  </pic:spPr>
                </pic:pic>
              </a:graphicData>
            </a:graphic>
          </wp:inline>
        </w:drawing>
      </w:r>
      <w:r>
        <w:rPr>
          <w:noProof/>
        </w:rPr>
        <w:t xml:space="preserve"> </w:t>
      </w:r>
      <w:r>
        <w:rPr>
          <w:noProof/>
        </w:rPr>
        <w:drawing>
          <wp:inline distT="0" distB="0" distL="0" distR="0" wp14:anchorId="52C72ECB" wp14:editId="3E5B10CA">
            <wp:extent cx="1562100" cy="990600"/>
            <wp:effectExtent l="0" t="0" r="0" b="0"/>
            <wp:docPr id="3" name="Picture 3" descr="Staff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Staff 1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90600"/>
                    </a:xfrm>
                    <a:prstGeom prst="rect">
                      <a:avLst/>
                    </a:prstGeom>
                    <a:noFill/>
                    <a:ln>
                      <a:noFill/>
                    </a:ln>
                  </pic:spPr>
                </pic:pic>
              </a:graphicData>
            </a:graphic>
          </wp:inline>
        </w:drawing>
      </w:r>
      <w:r>
        <w:rPr>
          <w:rFonts w:cs="Calibri"/>
          <w:b/>
          <w:bCs/>
          <w:noProof/>
          <w:color w:val="000000"/>
        </w:rPr>
        <w:t xml:space="preserve"> </w:t>
      </w:r>
      <w:r>
        <w:rPr>
          <w:rFonts w:cs="Calibri"/>
          <w:b/>
          <w:bCs/>
          <w:noProof/>
          <w:color w:val="000000"/>
        </w:rPr>
        <w:drawing>
          <wp:inline distT="0" distB="0" distL="0" distR="0" wp14:anchorId="0E6CC67B" wp14:editId="7E070A76">
            <wp:extent cx="1552575" cy="9810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0830" cy="986291"/>
                    </a:xfrm>
                    <a:prstGeom prst="rect">
                      <a:avLst/>
                    </a:prstGeom>
                    <a:noFill/>
                  </pic:spPr>
                </pic:pic>
              </a:graphicData>
            </a:graphic>
          </wp:inline>
        </w:drawing>
      </w:r>
    </w:p>
    <w:p w:rsidR="00BC1E4C" w:rsidRDefault="00BC1E4C" w:rsidP="001D4D3B">
      <w:pPr>
        <w:widowControl w:val="0"/>
        <w:autoSpaceDE w:val="0"/>
        <w:autoSpaceDN w:val="0"/>
        <w:adjustRightInd w:val="0"/>
        <w:spacing w:after="0"/>
        <w:jc w:val="both"/>
        <w:rPr>
          <w:rFonts w:cs="Calibri"/>
          <w:b/>
          <w:bCs/>
          <w:color w:val="000000"/>
        </w:rPr>
      </w:pPr>
    </w:p>
    <w:p w:rsidR="001D4D3B" w:rsidRDefault="00F2720E" w:rsidP="001D4D3B">
      <w:pPr>
        <w:widowControl w:val="0"/>
        <w:autoSpaceDE w:val="0"/>
        <w:autoSpaceDN w:val="0"/>
        <w:adjustRightInd w:val="0"/>
        <w:spacing w:after="0"/>
        <w:jc w:val="both"/>
        <w:rPr>
          <w:rFonts w:cs="Lucida Grande"/>
          <w:color w:val="000000"/>
        </w:rPr>
      </w:pPr>
      <w:r>
        <w:rPr>
          <w:rFonts w:cs="Calibri"/>
          <w:b/>
          <w:bCs/>
          <w:color w:val="000000"/>
        </w:rPr>
        <w:t>BELLEVUE, WASH.</w:t>
      </w:r>
      <w:r w:rsidR="00676B5A">
        <w:rPr>
          <w:rFonts w:cs="Calibri"/>
          <w:b/>
          <w:bCs/>
          <w:color w:val="000000"/>
        </w:rPr>
        <w:t xml:space="preserve"> – August</w:t>
      </w:r>
      <w:r w:rsidR="004C259C">
        <w:rPr>
          <w:rFonts w:cs="Calibri"/>
          <w:b/>
          <w:bCs/>
          <w:color w:val="000000"/>
        </w:rPr>
        <w:t xml:space="preserve"> 26</w:t>
      </w:r>
      <w:bookmarkStart w:id="0" w:name="_GoBack"/>
      <w:bookmarkEnd w:id="0"/>
      <w:r w:rsidR="00C33197">
        <w:rPr>
          <w:rFonts w:cs="Calibri"/>
          <w:b/>
          <w:bCs/>
          <w:color w:val="000000"/>
        </w:rPr>
        <w:t>, 2013</w:t>
      </w:r>
      <w:r w:rsidR="0052738A">
        <w:rPr>
          <w:rFonts w:cs="Calibri"/>
          <w:color w:val="000000"/>
        </w:rPr>
        <w:t xml:space="preserve"> – </w:t>
      </w:r>
      <w:r w:rsidR="0052738A" w:rsidRPr="0023304A">
        <w:rPr>
          <w:rFonts w:cs="Lucida Grande"/>
          <w:b/>
          <w:color w:val="000000"/>
        </w:rPr>
        <w:t xml:space="preserve">Paul Gauguin Cruises </w:t>
      </w:r>
      <w:r w:rsidR="0052738A" w:rsidRPr="0023304A">
        <w:rPr>
          <w:rFonts w:cs="Lucida Grande"/>
          <w:color w:val="000000"/>
        </w:rPr>
        <w:t>(</w:t>
      </w:r>
      <w:hyperlink r:id="rId13" w:history="1">
        <w:r w:rsidR="0052738A" w:rsidRPr="0023304A">
          <w:rPr>
            <w:rStyle w:val="Hyperlink"/>
            <w:rFonts w:cs="Lucida Grande"/>
          </w:rPr>
          <w:t>www.pgcruises.com</w:t>
        </w:r>
      </w:hyperlink>
      <w:r w:rsidR="0052738A" w:rsidRPr="0023304A">
        <w:rPr>
          <w:rFonts w:cs="Lucida Grande"/>
          <w:color w:val="000000"/>
        </w:rPr>
        <w:t xml:space="preserve">), operator of the highest-rated and longest continually sailing luxury cruise ship in the South Pacific, the m/s </w:t>
      </w:r>
      <w:r w:rsidR="0052738A" w:rsidRPr="0023304A">
        <w:rPr>
          <w:rFonts w:cs="Lucida Grande"/>
          <w:i/>
          <w:color w:val="000000"/>
        </w:rPr>
        <w:t>Paul Gauguin</w:t>
      </w:r>
      <w:r w:rsidR="00F454D2">
        <w:rPr>
          <w:rFonts w:cs="Lucida Grande"/>
          <w:i/>
          <w:color w:val="000000"/>
        </w:rPr>
        <w:t>,</w:t>
      </w:r>
      <w:r w:rsidR="002213E7">
        <w:rPr>
          <w:rFonts w:cs="Lucida Grande"/>
          <w:color w:val="000000"/>
        </w:rPr>
        <w:t xml:space="preserve"> </w:t>
      </w:r>
      <w:r w:rsidR="00C33197">
        <w:rPr>
          <w:rFonts w:cs="Lucida Grande"/>
          <w:color w:val="000000"/>
        </w:rPr>
        <w:t xml:space="preserve">and the 90-guest </w:t>
      </w:r>
      <w:r w:rsidR="00C77B98">
        <w:rPr>
          <w:rFonts w:cs="Lucida Grande"/>
          <w:color w:val="000000"/>
        </w:rPr>
        <w:t xml:space="preserve">m/v </w:t>
      </w:r>
      <w:r w:rsidR="00C77B98" w:rsidRPr="00C77B98">
        <w:rPr>
          <w:rFonts w:cs="Lucida Grande"/>
          <w:i/>
          <w:color w:val="000000"/>
        </w:rPr>
        <w:t>Tere Moana</w:t>
      </w:r>
      <w:r w:rsidR="00C77B98">
        <w:rPr>
          <w:rFonts w:cs="Lucida Grande"/>
          <w:color w:val="000000"/>
        </w:rPr>
        <w:t xml:space="preserve">, </w:t>
      </w:r>
      <w:r w:rsidR="002C1BDA">
        <w:rPr>
          <w:rFonts w:cs="Lucida Grande"/>
          <w:color w:val="000000"/>
        </w:rPr>
        <w:t xml:space="preserve">offers two 7-night </w:t>
      </w:r>
      <w:hyperlink r:id="rId14" w:history="1">
        <w:r w:rsidR="002C1BDA" w:rsidRPr="00E01FFB">
          <w:rPr>
            <w:rStyle w:val="Hyperlink"/>
            <w:rFonts w:cs="Lucida Grande"/>
            <w:i/>
          </w:rPr>
          <w:t xml:space="preserve">Tahiti &amp; the </w:t>
        </w:r>
        <w:r w:rsidR="000717DF" w:rsidRPr="00E01FFB">
          <w:rPr>
            <w:rStyle w:val="Hyperlink"/>
            <w:rFonts w:cs="Lucida Grande"/>
            <w:i/>
          </w:rPr>
          <w:t>Society Islands</w:t>
        </w:r>
      </w:hyperlink>
      <w:r w:rsidR="00244BFE">
        <w:rPr>
          <w:rFonts w:cs="Lucida Grande"/>
          <w:color w:val="000000"/>
        </w:rPr>
        <w:t xml:space="preserve"> voyages </w:t>
      </w:r>
      <w:r w:rsidR="002E70EA">
        <w:rPr>
          <w:rFonts w:cs="Lucida Grande"/>
          <w:color w:val="000000"/>
        </w:rPr>
        <w:t xml:space="preserve">on </w:t>
      </w:r>
      <w:r w:rsidR="002E70EA" w:rsidRPr="002E70EA">
        <w:rPr>
          <w:rFonts w:cs="Lucida Grande"/>
          <w:i/>
          <w:color w:val="000000"/>
        </w:rPr>
        <w:t>The Gauguin</w:t>
      </w:r>
      <w:r w:rsidR="002E70EA">
        <w:rPr>
          <w:rFonts w:cs="Lucida Grande"/>
          <w:color w:val="000000"/>
        </w:rPr>
        <w:t xml:space="preserve"> </w:t>
      </w:r>
      <w:r w:rsidR="00B27FBB">
        <w:rPr>
          <w:rFonts w:cs="Lucida Grande"/>
          <w:color w:val="000000"/>
        </w:rPr>
        <w:t xml:space="preserve">and a 7-night </w:t>
      </w:r>
      <w:hyperlink r:id="rId15" w:history="1">
        <w:r w:rsidR="00B27FBB" w:rsidRPr="003B4891">
          <w:rPr>
            <w:rStyle w:val="Hyperlink"/>
            <w:rFonts w:cs="Lucida Grande"/>
            <w:i/>
          </w:rPr>
          <w:t>Caribbean</w:t>
        </w:r>
      </w:hyperlink>
      <w:r w:rsidR="00B27FBB">
        <w:rPr>
          <w:rFonts w:cs="Lucida Grande"/>
          <w:color w:val="000000"/>
        </w:rPr>
        <w:t xml:space="preserve"> voyage on the m/v </w:t>
      </w:r>
      <w:r w:rsidR="00B27FBB" w:rsidRPr="00B27FBB">
        <w:rPr>
          <w:rFonts w:cs="Lucida Grande"/>
          <w:i/>
          <w:color w:val="000000"/>
        </w:rPr>
        <w:t>Tere Moana</w:t>
      </w:r>
      <w:r w:rsidR="00BC149E">
        <w:rPr>
          <w:rFonts w:cs="Lucida Grande"/>
          <w:i/>
          <w:color w:val="000000"/>
        </w:rPr>
        <w:t>,</w:t>
      </w:r>
      <w:r w:rsidR="00B27FBB">
        <w:rPr>
          <w:rFonts w:cs="Lucida Grande"/>
          <w:color w:val="000000"/>
        </w:rPr>
        <w:t xml:space="preserve"> </w:t>
      </w:r>
      <w:r w:rsidR="00BC149E">
        <w:rPr>
          <w:rFonts w:cs="Lucida Grande"/>
          <w:color w:val="000000"/>
        </w:rPr>
        <w:t>offering</w:t>
      </w:r>
      <w:r w:rsidR="00100C4B">
        <w:rPr>
          <w:rFonts w:cs="Lucida Grande"/>
          <w:color w:val="000000"/>
        </w:rPr>
        <w:t xml:space="preserve"> the perfect way to celebrate </w:t>
      </w:r>
      <w:r w:rsidR="00B403C9">
        <w:rPr>
          <w:rFonts w:cs="Lucida Grande"/>
          <w:color w:val="000000"/>
        </w:rPr>
        <w:t>December</w:t>
      </w:r>
      <w:r w:rsidR="00997051">
        <w:rPr>
          <w:rFonts w:cs="Lucida Grande"/>
          <w:color w:val="000000"/>
        </w:rPr>
        <w:t xml:space="preserve"> holidays</w:t>
      </w:r>
      <w:r w:rsidR="00BC149E">
        <w:rPr>
          <w:rFonts w:cs="Lucida Grande"/>
          <w:color w:val="000000"/>
        </w:rPr>
        <w:t xml:space="preserve"> in paradise</w:t>
      </w:r>
      <w:r w:rsidR="00B27FBB">
        <w:rPr>
          <w:rFonts w:cs="Lucida Grande"/>
          <w:color w:val="000000"/>
        </w:rPr>
        <w:t xml:space="preserve">. </w:t>
      </w:r>
    </w:p>
    <w:p w:rsidR="001D4D3B" w:rsidRPr="00BC149E" w:rsidRDefault="001D4D3B" w:rsidP="002C1BDA">
      <w:pPr>
        <w:shd w:val="clear" w:color="auto" w:fill="FFFFFF"/>
        <w:spacing w:after="0"/>
        <w:jc w:val="both"/>
        <w:rPr>
          <w:rFonts w:cs="Lucida Grande"/>
          <w:color w:val="000000"/>
          <w:sz w:val="16"/>
          <w:szCs w:val="16"/>
        </w:rPr>
      </w:pPr>
    </w:p>
    <w:p w:rsidR="002C1BDA" w:rsidRDefault="00A4073B" w:rsidP="002C1BDA">
      <w:pPr>
        <w:shd w:val="clear" w:color="auto" w:fill="FFFFFF"/>
        <w:spacing w:after="0"/>
        <w:jc w:val="both"/>
        <w:rPr>
          <w:rFonts w:cs="Lucida Grande"/>
          <w:color w:val="000000"/>
        </w:rPr>
      </w:pPr>
      <w:r>
        <w:rPr>
          <w:rFonts w:cs="Lucida Grande"/>
          <w:color w:val="000000"/>
        </w:rPr>
        <w:t xml:space="preserve">On </w:t>
      </w:r>
      <w:r w:rsidR="003F491B" w:rsidRPr="003F491B">
        <w:rPr>
          <w:rFonts w:cs="Lucida Grande"/>
          <w:i/>
          <w:color w:val="000000"/>
        </w:rPr>
        <w:t>The Gauguin’s</w:t>
      </w:r>
      <w:r w:rsidR="00B27FBB">
        <w:rPr>
          <w:rFonts w:cs="Lucida Grande"/>
          <w:color w:val="000000"/>
        </w:rPr>
        <w:t xml:space="preserve"> December 21, 2013</w:t>
      </w:r>
      <w:r w:rsidR="003F491B">
        <w:rPr>
          <w:rFonts w:cs="Lucida Grande"/>
          <w:color w:val="000000"/>
        </w:rPr>
        <w:t>, voyage, guests can enjoy a “White Christmas” on French Polynesia’s white-sand beaches</w:t>
      </w:r>
      <w:r w:rsidR="00C9476E">
        <w:rPr>
          <w:rFonts w:cs="Lucida Grande"/>
          <w:color w:val="000000"/>
        </w:rPr>
        <w:t>,</w:t>
      </w:r>
      <w:r w:rsidR="003F491B">
        <w:rPr>
          <w:rFonts w:cs="Lucida Grande"/>
          <w:color w:val="000000"/>
        </w:rPr>
        <w:t xml:space="preserve"> or </w:t>
      </w:r>
      <w:r w:rsidR="00C9476E">
        <w:rPr>
          <w:rFonts w:cs="Lucida Grande"/>
          <w:color w:val="000000"/>
        </w:rPr>
        <w:t xml:space="preserve">they can </w:t>
      </w:r>
      <w:r w:rsidR="003F491B">
        <w:rPr>
          <w:rFonts w:cs="Lucida Grande"/>
          <w:color w:val="000000"/>
        </w:rPr>
        <w:t xml:space="preserve">ring in the New Year on the South Seas in style </w:t>
      </w:r>
      <w:r w:rsidR="002E70EA">
        <w:rPr>
          <w:rFonts w:cs="Lucida Grande"/>
          <w:color w:val="000000"/>
        </w:rPr>
        <w:t>during the Decem</w:t>
      </w:r>
      <w:r w:rsidR="00B27FBB">
        <w:rPr>
          <w:rFonts w:cs="Lucida Grande"/>
          <w:color w:val="000000"/>
        </w:rPr>
        <w:t>ber 28</w:t>
      </w:r>
      <w:r w:rsidR="00F24B60">
        <w:rPr>
          <w:rFonts w:cs="Lucida Grande"/>
          <w:color w:val="000000"/>
        </w:rPr>
        <w:t>, 201</w:t>
      </w:r>
      <w:r w:rsidR="00B27FBB">
        <w:rPr>
          <w:rFonts w:cs="Lucida Grande"/>
          <w:color w:val="000000"/>
        </w:rPr>
        <w:t>3</w:t>
      </w:r>
      <w:r w:rsidR="00F42EEF">
        <w:rPr>
          <w:rFonts w:cs="Lucida Grande"/>
          <w:color w:val="000000"/>
        </w:rPr>
        <w:t>, cruise</w:t>
      </w:r>
      <w:r w:rsidR="003F491B">
        <w:rPr>
          <w:rFonts w:cs="Lucida Grande"/>
          <w:color w:val="000000"/>
        </w:rPr>
        <w:t>.</w:t>
      </w:r>
      <w:r w:rsidR="008C1A80">
        <w:rPr>
          <w:rFonts w:cs="Lucida Grande"/>
          <w:color w:val="000000"/>
        </w:rPr>
        <w:t xml:space="preserve"> </w:t>
      </w:r>
      <w:r w:rsidR="00A92C19">
        <w:rPr>
          <w:rFonts w:cs="Lucida Grande"/>
          <w:color w:val="000000"/>
        </w:rPr>
        <w:t>O</w:t>
      </w:r>
      <w:r w:rsidR="00D55C56">
        <w:rPr>
          <w:rFonts w:cs="Lucida Grande"/>
          <w:color w:val="000000"/>
        </w:rPr>
        <w:t xml:space="preserve">n </w:t>
      </w:r>
      <w:r w:rsidR="00D55C56" w:rsidRPr="001D4D3B">
        <w:rPr>
          <w:rFonts w:cs="Lucida Grande"/>
          <w:i/>
          <w:color w:val="000000"/>
        </w:rPr>
        <w:t>The Moana</w:t>
      </w:r>
      <w:r w:rsidR="00DF16B4">
        <w:rPr>
          <w:rFonts w:cs="Lucida Grande"/>
          <w:i/>
          <w:color w:val="000000"/>
        </w:rPr>
        <w:t xml:space="preserve">’s </w:t>
      </w:r>
      <w:r w:rsidR="00DF16B4" w:rsidRPr="00DF16B4">
        <w:rPr>
          <w:rFonts w:cs="Lucida Grande"/>
          <w:color w:val="000000"/>
        </w:rPr>
        <w:t>December 21, 2013,</w:t>
      </w:r>
      <w:r w:rsidR="00DF16B4">
        <w:rPr>
          <w:rFonts w:cs="Lucida Grande"/>
          <w:i/>
          <w:color w:val="000000"/>
        </w:rPr>
        <w:t xml:space="preserve"> </w:t>
      </w:r>
      <w:r w:rsidR="00DF16B4" w:rsidRPr="00DF16B4">
        <w:rPr>
          <w:rFonts w:cs="Lucida Grande"/>
          <w:color w:val="000000"/>
        </w:rPr>
        <w:t>voyage</w:t>
      </w:r>
      <w:r w:rsidR="00D55C56">
        <w:rPr>
          <w:rFonts w:cs="Lucida Grande"/>
          <w:color w:val="000000"/>
        </w:rPr>
        <w:t xml:space="preserve"> guest</w:t>
      </w:r>
      <w:r w:rsidR="00F42EEF">
        <w:rPr>
          <w:rFonts w:cs="Lucida Grande"/>
          <w:color w:val="000000"/>
        </w:rPr>
        <w:t>s can enjoy sailing among</w:t>
      </w:r>
      <w:r w:rsidR="00D55C56">
        <w:rPr>
          <w:rFonts w:cs="Lucida Grande"/>
          <w:color w:val="000000"/>
        </w:rPr>
        <w:t xml:space="preserve"> </w:t>
      </w:r>
      <w:r w:rsidR="00F42EEF">
        <w:rPr>
          <w:rFonts w:cs="Lucida Grande"/>
          <w:color w:val="000000"/>
        </w:rPr>
        <w:t xml:space="preserve">the </w:t>
      </w:r>
      <w:r w:rsidR="003E72BB">
        <w:rPr>
          <w:rFonts w:cs="Lucida Grande"/>
          <w:color w:val="000000"/>
        </w:rPr>
        <w:t xml:space="preserve">diverse, </w:t>
      </w:r>
      <w:r w:rsidR="00A23EA0">
        <w:rPr>
          <w:rFonts w:cs="Lucida Grande"/>
          <w:color w:val="000000"/>
        </w:rPr>
        <w:t>t</w:t>
      </w:r>
      <w:r w:rsidR="00BC1E4C">
        <w:rPr>
          <w:rFonts w:cs="Lucida Grande"/>
          <w:color w:val="000000"/>
        </w:rPr>
        <w:t>r</w:t>
      </w:r>
      <w:r w:rsidR="00A23EA0">
        <w:rPr>
          <w:rFonts w:cs="Lucida Grande"/>
          <w:color w:val="000000"/>
        </w:rPr>
        <w:t>opical islands</w:t>
      </w:r>
      <w:r w:rsidR="00D55C56">
        <w:rPr>
          <w:rFonts w:cs="Lucida Grande"/>
          <w:color w:val="000000"/>
        </w:rPr>
        <w:t xml:space="preserve"> of </w:t>
      </w:r>
      <w:r w:rsidR="00BC1E4C">
        <w:rPr>
          <w:rFonts w:cs="Lucida Grande"/>
          <w:color w:val="000000"/>
        </w:rPr>
        <w:t xml:space="preserve">the </w:t>
      </w:r>
      <w:r w:rsidR="00F42EEF">
        <w:rPr>
          <w:rFonts w:cs="Lucida Grande"/>
          <w:color w:val="000000"/>
        </w:rPr>
        <w:t>Caribbean during the festive holiday season</w:t>
      </w:r>
      <w:r w:rsidR="008B59F2">
        <w:rPr>
          <w:rFonts w:cs="Lucida Grande"/>
          <w:color w:val="000000"/>
        </w:rPr>
        <w:t>.</w:t>
      </w:r>
      <w:r w:rsidR="00183873">
        <w:rPr>
          <w:rFonts w:cs="Lucida Grande"/>
          <w:color w:val="000000"/>
        </w:rPr>
        <w:t xml:space="preserve"> </w:t>
      </w:r>
    </w:p>
    <w:p w:rsidR="002C1BDA" w:rsidRPr="00BC149E" w:rsidRDefault="002C1BDA" w:rsidP="002C1BDA">
      <w:pPr>
        <w:shd w:val="clear" w:color="auto" w:fill="FFFFFF"/>
        <w:spacing w:after="0"/>
        <w:jc w:val="both"/>
        <w:rPr>
          <w:rFonts w:cs="Lucida Grande"/>
          <w:color w:val="000000"/>
          <w:sz w:val="16"/>
          <w:szCs w:val="16"/>
        </w:rPr>
      </w:pPr>
    </w:p>
    <w:p w:rsidR="001D4D3B" w:rsidRDefault="001A20D9" w:rsidP="001D4D3B">
      <w:pPr>
        <w:widowControl w:val="0"/>
        <w:autoSpaceDE w:val="0"/>
        <w:autoSpaceDN w:val="0"/>
        <w:adjustRightInd w:val="0"/>
        <w:spacing w:after="0"/>
        <w:jc w:val="both"/>
        <w:rPr>
          <w:rFonts w:cs="Lucida Grande"/>
          <w:color w:val="000000"/>
        </w:rPr>
      </w:pPr>
      <w:r>
        <w:rPr>
          <w:rFonts w:cs="Lucida Grande"/>
          <w:color w:val="000000"/>
        </w:rPr>
        <w:t xml:space="preserve">Both </w:t>
      </w:r>
      <w:hyperlink r:id="rId16" w:history="1">
        <w:r w:rsidRPr="00E01FFB">
          <w:rPr>
            <w:rStyle w:val="Hyperlink"/>
            <w:rFonts w:cs="Lucida Grande"/>
            <w:i/>
          </w:rPr>
          <w:t>Tahiti &amp; the Society Is</w:t>
        </w:r>
        <w:r w:rsidR="000717DF" w:rsidRPr="00E01FFB">
          <w:rPr>
            <w:rStyle w:val="Hyperlink"/>
            <w:rFonts w:cs="Lucida Grande"/>
            <w:i/>
          </w:rPr>
          <w:t>lands</w:t>
        </w:r>
      </w:hyperlink>
      <w:r w:rsidR="000717DF">
        <w:rPr>
          <w:rFonts w:cs="Lucida Grande"/>
          <w:i/>
          <w:color w:val="000000"/>
        </w:rPr>
        <w:t xml:space="preserve"> </w:t>
      </w:r>
      <w:r w:rsidR="000717DF" w:rsidRPr="000717DF">
        <w:rPr>
          <w:rFonts w:cs="Lucida Grande"/>
          <w:color w:val="000000"/>
        </w:rPr>
        <w:t xml:space="preserve">holiday </w:t>
      </w:r>
      <w:r w:rsidR="00693EB0">
        <w:rPr>
          <w:rFonts w:cs="Lucida Grande"/>
          <w:color w:val="000000"/>
        </w:rPr>
        <w:t xml:space="preserve">voyages </w:t>
      </w:r>
      <w:r w:rsidR="00BC1E4C">
        <w:rPr>
          <w:rFonts w:cs="Lucida Grande"/>
          <w:color w:val="000000"/>
        </w:rPr>
        <w:t xml:space="preserve">aboard </w:t>
      </w:r>
      <w:r w:rsidR="00BC1E4C" w:rsidRPr="00BC1E4C">
        <w:rPr>
          <w:rFonts w:cs="Lucida Grande"/>
          <w:i/>
          <w:color w:val="000000"/>
        </w:rPr>
        <w:t>The Gauguin</w:t>
      </w:r>
      <w:r w:rsidR="00BC1E4C">
        <w:rPr>
          <w:rFonts w:cs="Lucida Grande"/>
          <w:color w:val="000000"/>
        </w:rPr>
        <w:t xml:space="preserve"> </w:t>
      </w:r>
      <w:r w:rsidR="00693EB0">
        <w:rPr>
          <w:rFonts w:cs="Lucida Grande"/>
          <w:color w:val="000000"/>
        </w:rPr>
        <w:t>cruise roundtrip from Pa</w:t>
      </w:r>
      <w:r w:rsidR="003325B8">
        <w:rPr>
          <w:rFonts w:cs="Lucida Grande"/>
          <w:color w:val="000000"/>
        </w:rPr>
        <w:t>peete, Tahiti, visiting Raiatea</w:t>
      </w:r>
      <w:r w:rsidR="00693EB0">
        <w:rPr>
          <w:rFonts w:cs="Lucida Grande"/>
          <w:color w:val="000000"/>
        </w:rPr>
        <w:t xml:space="preserve"> and Taha’a</w:t>
      </w:r>
      <w:r w:rsidR="000717DF">
        <w:rPr>
          <w:rFonts w:cs="Lucida Grande"/>
          <w:color w:val="000000"/>
        </w:rPr>
        <w:t>, and overnighting</w:t>
      </w:r>
      <w:r w:rsidR="003325B8">
        <w:rPr>
          <w:rFonts w:cs="Lucida Grande"/>
          <w:color w:val="000000"/>
        </w:rPr>
        <w:t xml:space="preserve"> in Bora Bora</w:t>
      </w:r>
      <w:r w:rsidR="00693EB0">
        <w:rPr>
          <w:rFonts w:cs="Lucida Grande"/>
          <w:color w:val="000000"/>
        </w:rPr>
        <w:t xml:space="preserve"> and Moorea. </w:t>
      </w:r>
      <w:r w:rsidR="003F491B">
        <w:rPr>
          <w:rFonts w:cs="Lucida Grande"/>
          <w:color w:val="000000"/>
        </w:rPr>
        <w:t>A</w:t>
      </w:r>
      <w:r w:rsidR="000717DF">
        <w:rPr>
          <w:rFonts w:cs="Lucida Grande"/>
          <w:color w:val="000000"/>
        </w:rPr>
        <w:t xml:space="preserve"> highlight of each</w:t>
      </w:r>
      <w:r w:rsidR="00BC149E">
        <w:rPr>
          <w:rFonts w:cs="Lucida Grande"/>
          <w:color w:val="000000"/>
        </w:rPr>
        <w:t xml:space="preserve"> sailing</w:t>
      </w:r>
      <w:r w:rsidR="007B5E7F">
        <w:rPr>
          <w:rFonts w:cs="Lucida Grande"/>
          <w:color w:val="000000"/>
        </w:rPr>
        <w:t xml:space="preserve"> is a visit to</w:t>
      </w:r>
      <w:r w:rsidRPr="00693EB0">
        <w:rPr>
          <w:rFonts w:cs="Lucida Grande"/>
          <w:color w:val="000000"/>
        </w:rPr>
        <w:t xml:space="preserve"> Paul Gauguin Cruises</w:t>
      </w:r>
      <w:r w:rsidR="00F42EEF">
        <w:rPr>
          <w:rFonts w:cs="Lucida Grande"/>
          <w:color w:val="000000"/>
        </w:rPr>
        <w:t>’</w:t>
      </w:r>
      <w:r w:rsidRPr="00693EB0">
        <w:rPr>
          <w:rFonts w:cs="Lucida Grande"/>
          <w:color w:val="000000"/>
        </w:rPr>
        <w:t xml:space="preserve"> private islet, Motu Ma</w:t>
      </w:r>
      <w:r w:rsidR="00693EB0">
        <w:rPr>
          <w:rFonts w:cs="Lucida Grande"/>
          <w:color w:val="000000"/>
        </w:rPr>
        <w:t>hana, off the coast of Taha’a, to</w:t>
      </w:r>
      <w:r w:rsidRPr="00693EB0">
        <w:rPr>
          <w:rFonts w:cs="Lucida Grande"/>
          <w:color w:val="000000"/>
        </w:rPr>
        <w:t xml:space="preserve"> enjoy </w:t>
      </w:r>
      <w:r w:rsidR="003325B8">
        <w:rPr>
          <w:rFonts w:cs="Lucida Grande"/>
          <w:color w:val="000000"/>
        </w:rPr>
        <w:t xml:space="preserve">an </w:t>
      </w:r>
      <w:r w:rsidRPr="00693EB0">
        <w:rPr>
          <w:rFonts w:cs="Lucida Grande"/>
          <w:color w:val="000000"/>
        </w:rPr>
        <w:t>expansive barbecue</w:t>
      </w:r>
      <w:r w:rsidR="008224BF">
        <w:rPr>
          <w:rFonts w:cs="Lucida Grande"/>
          <w:color w:val="000000"/>
        </w:rPr>
        <w:t xml:space="preserve"> </w:t>
      </w:r>
      <w:r w:rsidR="00C9476E">
        <w:rPr>
          <w:rFonts w:cs="Lucida Grande"/>
          <w:color w:val="000000"/>
        </w:rPr>
        <w:t>with full-</w:t>
      </w:r>
      <w:r w:rsidR="003705D6">
        <w:rPr>
          <w:rFonts w:cs="Lucida Grande"/>
          <w:color w:val="000000"/>
        </w:rPr>
        <w:t>service bar</w:t>
      </w:r>
      <w:r w:rsidR="00272534">
        <w:rPr>
          <w:rFonts w:cs="Lucida Grande"/>
          <w:color w:val="000000"/>
        </w:rPr>
        <w:t xml:space="preserve"> and</w:t>
      </w:r>
      <w:r w:rsidRPr="00693EB0">
        <w:rPr>
          <w:rFonts w:cs="Lucida Grande"/>
          <w:color w:val="000000"/>
        </w:rPr>
        <w:t xml:space="preserve"> wate</w:t>
      </w:r>
      <w:r w:rsidR="00272534">
        <w:rPr>
          <w:rFonts w:cs="Lucida Grande"/>
          <w:color w:val="000000"/>
        </w:rPr>
        <w:t xml:space="preserve">rsports. </w:t>
      </w:r>
      <w:r w:rsidR="00BC1E4C">
        <w:rPr>
          <w:rFonts w:cs="Lucida Grande"/>
          <w:color w:val="000000"/>
        </w:rPr>
        <w:t xml:space="preserve">There is also the opportunity to relax at the cruise </w:t>
      </w:r>
      <w:r w:rsidR="003031B6">
        <w:rPr>
          <w:rFonts w:cs="Lucida Grande"/>
          <w:color w:val="000000"/>
        </w:rPr>
        <w:t>line’s exclusive</w:t>
      </w:r>
      <w:r w:rsidRPr="00693EB0">
        <w:rPr>
          <w:rFonts w:cs="Lucida Grande"/>
          <w:color w:val="000000"/>
        </w:rPr>
        <w:t xml:space="preserve">, private white-sand beach in Bora Bora, with bar service, volleyball, </w:t>
      </w:r>
      <w:r w:rsidR="00693EB0" w:rsidRPr="00693EB0">
        <w:rPr>
          <w:rFonts w:cs="Lucida Grande"/>
          <w:color w:val="000000"/>
        </w:rPr>
        <w:t xml:space="preserve">swimming, </w:t>
      </w:r>
      <w:r w:rsidR="003031B6">
        <w:rPr>
          <w:rFonts w:cs="Lucida Grande"/>
          <w:color w:val="000000"/>
        </w:rPr>
        <w:t>and sunbathing</w:t>
      </w:r>
      <w:r w:rsidR="00693EB0">
        <w:rPr>
          <w:rFonts w:cs="Lucida Grande"/>
          <w:color w:val="000000"/>
        </w:rPr>
        <w:t xml:space="preserve">. </w:t>
      </w:r>
      <w:r w:rsidR="0061049C">
        <w:rPr>
          <w:rFonts w:cs="Lucida Grande"/>
          <w:color w:val="000000"/>
        </w:rPr>
        <w:t>On the December 28</w:t>
      </w:r>
      <w:r w:rsidR="0061049C" w:rsidRPr="0061049C">
        <w:rPr>
          <w:rFonts w:cs="Lucida Grande"/>
          <w:color w:val="000000"/>
          <w:vertAlign w:val="superscript"/>
        </w:rPr>
        <w:t>th</w:t>
      </w:r>
      <w:r w:rsidR="0061049C">
        <w:rPr>
          <w:rFonts w:cs="Lucida Grande"/>
          <w:color w:val="000000"/>
        </w:rPr>
        <w:t xml:space="preserve"> sailing, </w:t>
      </w:r>
      <w:r w:rsidR="0077742D">
        <w:rPr>
          <w:rFonts w:cs="Lucida Grande"/>
          <w:color w:val="000000"/>
        </w:rPr>
        <w:t>Judy Jordan, Founder and President of J Vineyards &amp; Winery</w:t>
      </w:r>
      <w:r w:rsidR="003031B6">
        <w:rPr>
          <w:rFonts w:cs="Lucida Grande"/>
          <w:color w:val="000000"/>
        </w:rPr>
        <w:t>,</w:t>
      </w:r>
      <w:r w:rsidR="0077742D">
        <w:rPr>
          <w:rFonts w:cs="Lucida Grande"/>
          <w:color w:val="000000"/>
        </w:rPr>
        <w:t xml:space="preserve"> will provide a lecture and winetasting demonstration, and musician Robert Thomas will perform</w:t>
      </w:r>
      <w:r w:rsidR="0061049C">
        <w:rPr>
          <w:rFonts w:cs="Lucida Grande"/>
          <w:color w:val="000000"/>
        </w:rPr>
        <w:t xml:space="preserve">. </w:t>
      </w:r>
      <w:r w:rsidR="001D4D3B">
        <w:rPr>
          <w:rFonts w:cs="Lucida Grande"/>
          <w:color w:val="000000"/>
        </w:rPr>
        <w:t xml:space="preserve">Cruise fares for both holiday voyages start at $4,895 per person and include airfare from Los Angeles.  </w:t>
      </w:r>
    </w:p>
    <w:p w:rsidR="001D4D3B" w:rsidRPr="00BC149E" w:rsidRDefault="001D4D3B" w:rsidP="00EA4155">
      <w:pPr>
        <w:shd w:val="clear" w:color="auto" w:fill="FFFFFF"/>
        <w:spacing w:after="0"/>
        <w:jc w:val="both"/>
        <w:rPr>
          <w:rFonts w:cs="Lucida Grande"/>
          <w:color w:val="000000"/>
          <w:sz w:val="16"/>
          <w:szCs w:val="16"/>
        </w:rPr>
      </w:pPr>
    </w:p>
    <w:p w:rsidR="00C02780" w:rsidRPr="00EC2325" w:rsidRDefault="004F2D6A" w:rsidP="00C02780">
      <w:pPr>
        <w:shd w:val="clear" w:color="auto" w:fill="FFFFFF"/>
        <w:spacing w:after="0"/>
        <w:jc w:val="both"/>
        <w:rPr>
          <w:rFonts w:asciiTheme="minorHAnsi" w:hAnsiTheme="minorHAnsi" w:cs="Lucida Grande"/>
          <w:color w:val="000000"/>
        </w:rPr>
      </w:pPr>
      <w:r>
        <w:rPr>
          <w:rFonts w:cs="Lucida Grande"/>
          <w:color w:val="000000"/>
        </w:rPr>
        <w:t xml:space="preserve">To </w:t>
      </w:r>
      <w:r w:rsidR="00220E41">
        <w:rPr>
          <w:rFonts w:cs="Lucida Grande"/>
          <w:color w:val="000000"/>
        </w:rPr>
        <w:t xml:space="preserve">celebrate </w:t>
      </w:r>
      <w:r w:rsidR="00034B4E">
        <w:rPr>
          <w:rFonts w:cs="Lucida Grande"/>
          <w:color w:val="000000"/>
        </w:rPr>
        <w:t xml:space="preserve">its award for </w:t>
      </w:r>
      <w:r w:rsidR="00220E41">
        <w:rPr>
          <w:rFonts w:cs="Lucida Grande"/>
          <w:color w:val="000000"/>
        </w:rPr>
        <w:t>“</w:t>
      </w:r>
      <w:r w:rsidR="00220E41">
        <w:rPr>
          <w:rFonts w:asciiTheme="minorHAnsi" w:hAnsiTheme="minorHAnsi" w:cs="Lucida Grande"/>
          <w:color w:val="000000"/>
        </w:rPr>
        <w:t>Top Small-Ship Cruise Line for Families”</w:t>
      </w:r>
      <w:r>
        <w:rPr>
          <w:rFonts w:asciiTheme="minorHAnsi" w:hAnsiTheme="minorHAnsi" w:cs="Lucida Grande"/>
          <w:color w:val="000000"/>
        </w:rPr>
        <w:t xml:space="preserve"> </w:t>
      </w:r>
      <w:r w:rsidR="00034B4E">
        <w:rPr>
          <w:rFonts w:asciiTheme="minorHAnsi" w:hAnsiTheme="minorHAnsi" w:cs="Lucida Grande"/>
          <w:color w:val="000000"/>
        </w:rPr>
        <w:t>from</w:t>
      </w:r>
      <w:r w:rsidR="00220E41">
        <w:rPr>
          <w:rFonts w:cs="Lucida Grande"/>
          <w:color w:val="000000"/>
        </w:rPr>
        <w:t xml:space="preserve"> </w:t>
      </w:r>
      <w:r w:rsidR="00220E41" w:rsidRPr="00220E41">
        <w:rPr>
          <w:rFonts w:cs="Lucida Grande"/>
          <w:i/>
          <w:color w:val="000000"/>
        </w:rPr>
        <w:t>Travel + Leisure</w:t>
      </w:r>
      <w:r w:rsidR="00034B4E">
        <w:rPr>
          <w:rFonts w:cs="Lucida Grande"/>
          <w:i/>
          <w:color w:val="000000"/>
        </w:rPr>
        <w:t xml:space="preserve"> </w:t>
      </w:r>
      <w:r w:rsidR="00016C42">
        <w:rPr>
          <w:rFonts w:cs="Lucida Grande"/>
          <w:color w:val="000000"/>
        </w:rPr>
        <w:t xml:space="preserve">in the magazine’s </w:t>
      </w:r>
      <w:r w:rsidR="00220E41">
        <w:rPr>
          <w:rFonts w:cs="Lucida Grande"/>
          <w:color w:val="000000"/>
        </w:rPr>
        <w:t>2013 “</w:t>
      </w:r>
      <w:r w:rsidR="00016C42">
        <w:rPr>
          <w:rFonts w:asciiTheme="minorHAnsi" w:hAnsiTheme="minorHAnsi" w:cs="Lucida Grande"/>
          <w:color w:val="000000"/>
        </w:rPr>
        <w:t>World’s Best Awards</w:t>
      </w:r>
      <w:r w:rsidR="00220E41">
        <w:rPr>
          <w:rFonts w:asciiTheme="minorHAnsi" w:hAnsiTheme="minorHAnsi" w:cs="Lucida Grande"/>
          <w:color w:val="000000"/>
        </w:rPr>
        <w:t>,</w:t>
      </w:r>
      <w:r w:rsidR="00016C42">
        <w:rPr>
          <w:rFonts w:asciiTheme="minorHAnsi" w:hAnsiTheme="minorHAnsi" w:cs="Lucida Grande"/>
          <w:color w:val="000000"/>
        </w:rPr>
        <w:t>”</w:t>
      </w:r>
      <w:r w:rsidR="00220E41">
        <w:rPr>
          <w:rFonts w:asciiTheme="minorHAnsi" w:hAnsiTheme="minorHAnsi" w:cs="Lucida Grande"/>
          <w:color w:val="000000"/>
        </w:rPr>
        <w:t xml:space="preserve"> </w:t>
      </w:r>
      <w:r w:rsidR="00034B4E">
        <w:rPr>
          <w:rFonts w:asciiTheme="minorHAnsi" w:hAnsiTheme="minorHAnsi" w:cs="Lucida Grande"/>
          <w:color w:val="000000"/>
        </w:rPr>
        <w:t>Paul Gauguin Cruises</w:t>
      </w:r>
      <w:r>
        <w:rPr>
          <w:rFonts w:asciiTheme="minorHAnsi" w:hAnsiTheme="minorHAnsi" w:cs="Lucida Grande"/>
          <w:color w:val="000000"/>
        </w:rPr>
        <w:t xml:space="preserve"> will offer its </w:t>
      </w:r>
      <w:hyperlink r:id="rId17" w:history="1">
        <w:r w:rsidR="00C02780" w:rsidRPr="007B5E7F">
          <w:rPr>
            <w:rStyle w:val="Hyperlink"/>
            <w:rFonts w:cs="Lucida Grande"/>
          </w:rPr>
          <w:t>Ambassadors of the Environment Youth Program</w:t>
        </w:r>
      </w:hyperlink>
      <w:r>
        <w:rPr>
          <w:rFonts w:cs="Lucida Grande"/>
          <w:color w:val="000000"/>
        </w:rPr>
        <w:t xml:space="preserve"> </w:t>
      </w:r>
      <w:r w:rsidR="003031B6">
        <w:rPr>
          <w:rFonts w:cs="Lucida Grande"/>
          <w:color w:val="000000"/>
        </w:rPr>
        <w:t>FREE</w:t>
      </w:r>
      <w:r w:rsidR="00C02780">
        <w:rPr>
          <w:rFonts w:cs="Lucida Grande"/>
          <w:color w:val="000000"/>
        </w:rPr>
        <w:t xml:space="preserve"> </w:t>
      </w:r>
      <w:r w:rsidR="00EC2325" w:rsidRPr="00EC2325">
        <w:rPr>
          <w:rFonts w:asciiTheme="minorHAnsi" w:eastAsia="Times New Roman" w:hAnsiTheme="minorHAnsi" w:cs="Arial"/>
        </w:rPr>
        <w:t>(ordinarily $299 per child) o</w:t>
      </w:r>
      <w:r w:rsidR="00C02780" w:rsidRPr="00EC2325">
        <w:rPr>
          <w:rFonts w:asciiTheme="minorHAnsi" w:hAnsiTheme="minorHAnsi" w:cs="Lucida Grande"/>
          <w:color w:val="000000"/>
        </w:rPr>
        <w:t xml:space="preserve">n both holiday sailings aboard </w:t>
      </w:r>
      <w:r w:rsidR="00220E41">
        <w:rPr>
          <w:rFonts w:asciiTheme="minorHAnsi" w:hAnsiTheme="minorHAnsi" w:cs="Lucida Grande"/>
          <w:i/>
          <w:color w:val="000000"/>
        </w:rPr>
        <w:t xml:space="preserve">The Gauguin. </w:t>
      </w:r>
      <w:r w:rsidR="00220E41" w:rsidRPr="00220E41">
        <w:rPr>
          <w:rFonts w:asciiTheme="minorHAnsi" w:hAnsiTheme="minorHAnsi" w:cs="Lucida Grande"/>
          <w:color w:val="000000"/>
        </w:rPr>
        <w:t>This unique, groundbreaking program</w:t>
      </w:r>
      <w:r w:rsidR="00F42EEF">
        <w:rPr>
          <w:rFonts w:asciiTheme="minorHAnsi" w:hAnsiTheme="minorHAnsi" w:cs="Lucida Grande"/>
          <w:color w:val="000000"/>
        </w:rPr>
        <w:t xml:space="preserve">, </w:t>
      </w:r>
      <w:r>
        <w:rPr>
          <w:rFonts w:asciiTheme="minorHAnsi" w:hAnsiTheme="minorHAnsi" w:cs="Lucida Grande"/>
          <w:color w:val="000000"/>
        </w:rPr>
        <w:t>created by oceanographer and environmentalist Jean-Michel Cousteau and his Ocean Futures Society,</w:t>
      </w:r>
      <w:r w:rsidR="003031B6" w:rsidRPr="00EC2325">
        <w:rPr>
          <w:rFonts w:asciiTheme="minorHAnsi" w:hAnsiTheme="minorHAnsi" w:cs="Lucida Grande"/>
          <w:i/>
          <w:color w:val="000000"/>
        </w:rPr>
        <w:t xml:space="preserve"> </w:t>
      </w:r>
      <w:r w:rsidR="00EC2325" w:rsidRPr="00EC2325">
        <w:rPr>
          <w:rFonts w:asciiTheme="minorHAnsi" w:hAnsiTheme="minorHAnsi" w:cs="Lucida Grande"/>
          <w:color w:val="000000"/>
        </w:rPr>
        <w:t>introduces</w:t>
      </w:r>
      <w:r w:rsidR="00C02780" w:rsidRPr="00EC2325">
        <w:rPr>
          <w:rFonts w:asciiTheme="minorHAnsi" w:hAnsiTheme="minorHAnsi" w:cs="Lucida Grande"/>
          <w:color w:val="000000"/>
        </w:rPr>
        <w:t xml:space="preserve"> young travelers (ages 9 to 17) to the extraordinary natural wonders of French Polynesia</w:t>
      </w:r>
      <w:r w:rsidR="00220E41">
        <w:rPr>
          <w:rFonts w:asciiTheme="minorHAnsi" w:hAnsiTheme="minorHAnsi" w:cs="Lucida Grande"/>
          <w:color w:val="000000"/>
        </w:rPr>
        <w:t xml:space="preserve"> by providing</w:t>
      </w:r>
      <w:r w:rsidR="00C02780" w:rsidRPr="00EC2325">
        <w:rPr>
          <w:rFonts w:asciiTheme="minorHAnsi" w:hAnsiTheme="minorHAnsi" w:cs="Lucida Grande"/>
          <w:color w:val="000000"/>
        </w:rPr>
        <w:t xml:space="preserve"> hands-on, interactive experiences with marine and island ecosystems</w:t>
      </w:r>
      <w:r w:rsidR="0007549E">
        <w:rPr>
          <w:rFonts w:asciiTheme="minorHAnsi" w:hAnsiTheme="minorHAnsi" w:cs="Lucida Grande"/>
          <w:color w:val="000000"/>
        </w:rPr>
        <w:t>.</w:t>
      </w:r>
      <w:r w:rsidR="00C02780" w:rsidRPr="00EC2325">
        <w:rPr>
          <w:rFonts w:asciiTheme="minorHAnsi" w:hAnsiTheme="minorHAnsi" w:cs="Lucida Grande"/>
          <w:color w:val="000000"/>
        </w:rPr>
        <w:t xml:space="preserve"> </w:t>
      </w:r>
      <w:r w:rsidR="0007549E">
        <w:rPr>
          <w:rFonts w:asciiTheme="minorHAnsi" w:hAnsiTheme="minorHAnsi" w:cs="Lucida Grande"/>
          <w:color w:val="000000"/>
        </w:rPr>
        <w:t>Participants explore coral reefs, hike rainforest trails, and visit</w:t>
      </w:r>
      <w:r w:rsidR="00C02780" w:rsidRPr="00EC2325">
        <w:rPr>
          <w:rFonts w:asciiTheme="minorHAnsi" w:hAnsiTheme="minorHAnsi" w:cs="Lucida Grande"/>
          <w:color w:val="000000"/>
        </w:rPr>
        <w:t xml:space="preserve"> </w:t>
      </w:r>
      <w:r w:rsidR="00C02780" w:rsidRPr="00EC2325">
        <w:rPr>
          <w:rFonts w:asciiTheme="minorHAnsi" w:hAnsiTheme="minorHAnsi" w:cs="Lucida Grande"/>
          <w:i/>
          <w:color w:val="000000"/>
        </w:rPr>
        <w:t>marae</w:t>
      </w:r>
      <w:r w:rsidR="00C02780" w:rsidRPr="00EC2325">
        <w:rPr>
          <w:rFonts w:asciiTheme="minorHAnsi" w:hAnsiTheme="minorHAnsi" w:cs="Lucida Grande"/>
          <w:color w:val="000000"/>
        </w:rPr>
        <w:t xml:space="preserve"> (ancient Polynesia</w:t>
      </w:r>
      <w:r w:rsidR="0007549E">
        <w:rPr>
          <w:rFonts w:asciiTheme="minorHAnsi" w:hAnsiTheme="minorHAnsi" w:cs="Lucida Grande"/>
          <w:color w:val="000000"/>
        </w:rPr>
        <w:t>n temples) and also learn h</w:t>
      </w:r>
      <w:r w:rsidR="00C02780" w:rsidRPr="00EC2325">
        <w:rPr>
          <w:rFonts w:asciiTheme="minorHAnsi" w:hAnsiTheme="minorHAnsi" w:cs="Lucida Grande"/>
          <w:color w:val="000000"/>
        </w:rPr>
        <w:t>ow black pearls and vanilla are cultivated and how volcanic islands become coral atolls.</w:t>
      </w:r>
      <w:r w:rsidR="003031B6" w:rsidRPr="00EC2325">
        <w:rPr>
          <w:rFonts w:asciiTheme="minorHAnsi" w:hAnsiTheme="minorHAnsi" w:cs="Lucida Grande"/>
          <w:color w:val="000000"/>
        </w:rPr>
        <w:t xml:space="preserve"> </w:t>
      </w:r>
    </w:p>
    <w:p w:rsidR="00C02780" w:rsidRPr="00BC149E" w:rsidRDefault="00C02780" w:rsidP="00EA4155">
      <w:pPr>
        <w:shd w:val="clear" w:color="auto" w:fill="FFFFFF"/>
        <w:spacing w:after="0"/>
        <w:jc w:val="both"/>
        <w:rPr>
          <w:rFonts w:cs="Lucida Grande"/>
          <w:color w:val="000000"/>
          <w:sz w:val="16"/>
          <w:szCs w:val="16"/>
        </w:rPr>
      </w:pPr>
    </w:p>
    <w:p w:rsidR="00A23EA0" w:rsidRDefault="008C1A80" w:rsidP="00693EB0">
      <w:pPr>
        <w:shd w:val="clear" w:color="auto" w:fill="FFFFFF"/>
        <w:spacing w:after="0"/>
        <w:jc w:val="both"/>
        <w:rPr>
          <w:rFonts w:cs="Lucida Grande"/>
          <w:color w:val="000000"/>
        </w:rPr>
      </w:pPr>
      <w:r w:rsidRPr="008C1A80">
        <w:rPr>
          <w:rFonts w:cs="Lucida Grande"/>
          <w:color w:val="000000"/>
        </w:rPr>
        <w:t>In the Caribbean,</w:t>
      </w:r>
      <w:r>
        <w:rPr>
          <w:rFonts w:cs="Lucida Grande"/>
          <w:i/>
          <w:color w:val="000000"/>
        </w:rPr>
        <w:t xml:space="preserve"> </w:t>
      </w:r>
      <w:r w:rsidR="00C02780" w:rsidRPr="00C02780">
        <w:rPr>
          <w:rFonts w:cs="Lucida Grande"/>
          <w:i/>
          <w:color w:val="000000"/>
        </w:rPr>
        <w:t>The Moana</w:t>
      </w:r>
      <w:r w:rsidR="00A23EA0">
        <w:rPr>
          <w:rFonts w:cs="Lucida Grande"/>
          <w:color w:val="000000"/>
        </w:rPr>
        <w:t xml:space="preserve"> </w:t>
      </w:r>
      <w:r w:rsidR="00C02780">
        <w:rPr>
          <w:rFonts w:cs="Lucida Grande"/>
          <w:color w:val="000000"/>
        </w:rPr>
        <w:t xml:space="preserve">cruises roundtrip from </w:t>
      </w:r>
      <w:hyperlink r:id="rId18" w:history="1">
        <w:r w:rsidR="00A23EA0" w:rsidRPr="00BF6736">
          <w:rPr>
            <w:rStyle w:val="Hyperlink"/>
            <w:rFonts w:cs="Lucida Grande"/>
          </w:rPr>
          <w:t>Philipsburg, St. Maarten</w:t>
        </w:r>
      </w:hyperlink>
      <w:r w:rsidR="00C02780">
        <w:rPr>
          <w:rFonts w:cs="Lucida Grande"/>
          <w:color w:val="000000"/>
        </w:rPr>
        <w:t>, visiting Tortola, Jost Van Dyke, and</w:t>
      </w:r>
      <w:r>
        <w:rPr>
          <w:rFonts w:cs="Lucida Grande"/>
          <w:color w:val="000000"/>
        </w:rPr>
        <w:t xml:space="preserve"> Virgin Gorda </w:t>
      </w:r>
      <w:r w:rsidR="00C02780">
        <w:rPr>
          <w:rFonts w:cs="Lucida Grande"/>
          <w:color w:val="000000"/>
        </w:rPr>
        <w:t xml:space="preserve">in </w:t>
      </w:r>
      <w:r w:rsidR="003705D6">
        <w:rPr>
          <w:rFonts w:cs="Lucida Grande"/>
          <w:color w:val="000000"/>
        </w:rPr>
        <w:t xml:space="preserve">the British Virgin Islands, </w:t>
      </w:r>
      <w:r w:rsidR="00BC149E">
        <w:rPr>
          <w:rFonts w:cs="Lucida Grande"/>
          <w:color w:val="000000"/>
        </w:rPr>
        <w:t>Les Saintes</w:t>
      </w:r>
      <w:r w:rsidR="003705D6">
        <w:rPr>
          <w:rFonts w:cs="Lucida Grande"/>
          <w:color w:val="000000"/>
        </w:rPr>
        <w:t xml:space="preserve"> and St. Barts</w:t>
      </w:r>
      <w:r w:rsidR="00C02780">
        <w:rPr>
          <w:rFonts w:cs="Lucida Grande"/>
          <w:color w:val="000000"/>
        </w:rPr>
        <w:t xml:space="preserve"> in the French West Indies</w:t>
      </w:r>
      <w:r w:rsidR="003705D6">
        <w:rPr>
          <w:rFonts w:cs="Lucida Grande"/>
          <w:color w:val="000000"/>
        </w:rPr>
        <w:t>, and Basseterre in St. Kitts &amp; Nevis</w:t>
      </w:r>
      <w:r w:rsidR="00C02780">
        <w:rPr>
          <w:rFonts w:cs="Lucida Grande"/>
          <w:color w:val="000000"/>
        </w:rPr>
        <w:t xml:space="preserve">. </w:t>
      </w:r>
      <w:r w:rsidR="006561C9">
        <w:rPr>
          <w:rFonts w:cs="Lucida Grande"/>
          <w:color w:val="000000"/>
        </w:rPr>
        <w:t>Guests can b</w:t>
      </w:r>
      <w:r w:rsidR="001D4D3B">
        <w:rPr>
          <w:rFonts w:cs="Lucida Grande"/>
          <w:color w:val="000000"/>
        </w:rPr>
        <w:t>ask on the sugar-sand beaches under the warm tropical sun and enjoy a festive barbecue at Pric</w:t>
      </w:r>
      <w:r>
        <w:rPr>
          <w:rFonts w:cs="Lucida Grande"/>
          <w:color w:val="000000"/>
        </w:rPr>
        <w:t>kly Pear Beach on Virgin Gorda. C</w:t>
      </w:r>
      <w:r w:rsidR="008B59F2">
        <w:rPr>
          <w:rFonts w:cs="Lucida Grande"/>
          <w:color w:val="000000"/>
        </w:rPr>
        <w:t>ruise rates</w:t>
      </w:r>
      <w:r w:rsidR="001D4D3B">
        <w:rPr>
          <w:rFonts w:cs="Lucida Grande"/>
          <w:color w:val="000000"/>
        </w:rPr>
        <w:t xml:space="preserve"> </w:t>
      </w:r>
      <w:r w:rsidR="0077742D">
        <w:rPr>
          <w:rFonts w:cs="Lucida Grande"/>
          <w:color w:val="000000"/>
        </w:rPr>
        <w:t xml:space="preserve">for the December 21, 2013, voyage </w:t>
      </w:r>
      <w:r w:rsidR="001D4D3B">
        <w:rPr>
          <w:rFonts w:cs="Lucida Grande"/>
          <w:color w:val="000000"/>
        </w:rPr>
        <w:t xml:space="preserve">start </w:t>
      </w:r>
      <w:r w:rsidR="005A429D">
        <w:rPr>
          <w:rFonts w:cs="Lucida Grande"/>
          <w:color w:val="000000"/>
        </w:rPr>
        <w:t xml:space="preserve">from $3,795 per person.  </w:t>
      </w:r>
      <w:r w:rsidR="00A23EA0">
        <w:rPr>
          <w:rFonts w:cs="Lucida Grande"/>
          <w:color w:val="000000"/>
        </w:rPr>
        <w:t xml:space="preserve"> </w:t>
      </w:r>
    </w:p>
    <w:p w:rsidR="00100C4B" w:rsidRDefault="00100C4B" w:rsidP="001A20D9">
      <w:pPr>
        <w:shd w:val="clear" w:color="auto" w:fill="FFFFFF"/>
        <w:spacing w:after="0"/>
        <w:rPr>
          <w:rFonts w:ascii="Tahoma" w:eastAsia="Times New Roman" w:hAnsi="Tahoma" w:cs="Tahoma"/>
          <w:sz w:val="16"/>
          <w:szCs w:val="16"/>
          <w:lang w:val="en"/>
        </w:rPr>
      </w:pPr>
    </w:p>
    <w:p w:rsidR="00AD5992" w:rsidRDefault="00AD5992" w:rsidP="0077742D">
      <w:pPr>
        <w:widowControl w:val="0"/>
        <w:autoSpaceDE w:val="0"/>
        <w:autoSpaceDN w:val="0"/>
        <w:adjustRightInd w:val="0"/>
        <w:spacing w:after="0"/>
        <w:jc w:val="both"/>
        <w:rPr>
          <w:rFonts w:cs="Lucida Grande"/>
          <w:color w:val="000000"/>
        </w:rPr>
      </w:pPr>
    </w:p>
    <w:p w:rsidR="00C42936" w:rsidRDefault="0077742D" w:rsidP="0077742D">
      <w:pPr>
        <w:widowControl w:val="0"/>
        <w:autoSpaceDE w:val="0"/>
        <w:autoSpaceDN w:val="0"/>
        <w:adjustRightInd w:val="0"/>
        <w:spacing w:after="0"/>
        <w:jc w:val="both"/>
        <w:rPr>
          <w:rFonts w:cs="Lucida Grande"/>
          <w:color w:val="000000"/>
        </w:rPr>
      </w:pPr>
      <w:r>
        <w:rPr>
          <w:rFonts w:cs="Lucida Grande"/>
          <w:color w:val="000000"/>
        </w:rPr>
        <w:lastRenderedPageBreak/>
        <w:t>For information</w:t>
      </w:r>
      <w:r w:rsidR="00EA4155">
        <w:rPr>
          <w:rFonts w:cs="Lucida Grande"/>
          <w:color w:val="000000"/>
        </w:rPr>
        <w:t xml:space="preserve"> and reservations for Paul Gauguin Cruises, contact a travel pr</w:t>
      </w:r>
      <w:r w:rsidR="000717DF">
        <w:rPr>
          <w:rFonts w:cs="Lucida Grande"/>
          <w:color w:val="000000"/>
        </w:rPr>
        <w:t xml:space="preserve">ofessional, call 800-848-6172, </w:t>
      </w:r>
      <w:r w:rsidR="00EA4155">
        <w:rPr>
          <w:rFonts w:cs="Lucida Grande"/>
          <w:color w:val="000000"/>
        </w:rPr>
        <w:t xml:space="preserve">or visit </w:t>
      </w:r>
      <w:hyperlink r:id="rId19" w:history="1">
        <w:r w:rsidR="002C5D97" w:rsidRPr="00C63BEB">
          <w:rPr>
            <w:rStyle w:val="Hyperlink"/>
            <w:rFonts w:cs="Lucida Grande"/>
          </w:rPr>
          <w:t>www.pgcruises.com</w:t>
        </w:r>
      </w:hyperlink>
      <w:r w:rsidR="00EA4155">
        <w:rPr>
          <w:rFonts w:cs="Lucida Grande"/>
          <w:color w:val="000000"/>
        </w:rPr>
        <w:t>.</w:t>
      </w:r>
    </w:p>
    <w:p w:rsidR="00C33197" w:rsidRDefault="00C33197" w:rsidP="0077742D">
      <w:pPr>
        <w:widowControl w:val="0"/>
        <w:autoSpaceDE w:val="0"/>
        <w:autoSpaceDN w:val="0"/>
        <w:adjustRightInd w:val="0"/>
        <w:spacing w:after="0"/>
        <w:jc w:val="center"/>
        <w:rPr>
          <w:rFonts w:cs="Lucida Grande"/>
          <w:color w:val="000000"/>
        </w:rPr>
      </w:pPr>
      <w:r>
        <w:rPr>
          <w:rFonts w:cs="Lucida Grande"/>
          <w:color w:val="000000"/>
        </w:rPr>
        <w:t>###</w:t>
      </w:r>
    </w:p>
    <w:p w:rsidR="008B59F2" w:rsidRDefault="008B59F2" w:rsidP="0077742D">
      <w:pPr>
        <w:widowControl w:val="0"/>
        <w:autoSpaceDE w:val="0"/>
        <w:autoSpaceDN w:val="0"/>
        <w:adjustRightInd w:val="0"/>
        <w:spacing w:after="0"/>
        <w:jc w:val="center"/>
        <w:rPr>
          <w:rFonts w:cs="Lucida Grande"/>
          <w:color w:val="000000"/>
        </w:rPr>
      </w:pPr>
    </w:p>
    <w:p w:rsidR="00C33197" w:rsidRDefault="00C33197" w:rsidP="00C77B98">
      <w:pPr>
        <w:spacing w:after="0"/>
        <w:jc w:val="both"/>
        <w:rPr>
          <w:b/>
          <w:bCs/>
          <w:color w:val="000000"/>
        </w:rPr>
      </w:pPr>
      <w:r>
        <w:rPr>
          <w:b/>
          <w:bCs/>
          <w:color w:val="000000"/>
        </w:rPr>
        <w:t>About Paul Gauguin Cruises</w:t>
      </w:r>
    </w:p>
    <w:p w:rsidR="00C33197" w:rsidRDefault="00C33197" w:rsidP="00C77B98">
      <w:pPr>
        <w:spacing w:after="0"/>
        <w:jc w:val="both"/>
        <w:rPr>
          <w:color w:val="000000"/>
        </w:rPr>
      </w:pPr>
      <w:r>
        <w:rPr>
          <w:color w:val="000000"/>
        </w:rPr>
        <w:t xml:space="preserve">Owned by Pacific Beachcomber S.C., French Polynesia’s leading luxury hotel and cruise operator, Paul Gauguin Cruises operates the 5+-star cruise ship, the 332-guest m/s </w:t>
      </w:r>
      <w:r>
        <w:rPr>
          <w:i/>
          <w:iCs/>
          <w:color w:val="000000"/>
        </w:rPr>
        <w:t>Paul Gauguin</w:t>
      </w:r>
      <w:r>
        <w:rPr>
          <w:color w:val="000000"/>
        </w:rPr>
        <w:t xml:space="preserve">, providing a deluxe cruise experience tailored to the unparalleled wonders of Tahiti, French Polynesia, the South Pacific, and Southeast Asia. It is one of the top exclusive charter and incentive group venues in the industry and has completed more than 570 South Pacific cruises, serving more than 176,250 guests, including more than 15,000 honeymooners, since its inaugural sail in 1998. </w:t>
      </w:r>
      <w:r>
        <w:rPr>
          <w:i/>
          <w:iCs/>
          <w:color w:val="000000"/>
        </w:rPr>
        <w:t xml:space="preserve">The Gauguin’s </w:t>
      </w:r>
      <w:r>
        <w:rPr>
          <w:color w:val="000000"/>
        </w:rPr>
        <w:t>accol</w:t>
      </w:r>
      <w:r w:rsidR="0077742D">
        <w:rPr>
          <w:color w:val="000000"/>
        </w:rPr>
        <w:t xml:space="preserve">ades include recognition as </w:t>
      </w:r>
      <w:r>
        <w:rPr>
          <w:color w:val="000000"/>
        </w:rPr>
        <w:t xml:space="preserve">“Top Small-Ship Cruise Line for Families” in </w:t>
      </w:r>
      <w:r>
        <w:rPr>
          <w:i/>
          <w:iCs/>
          <w:color w:val="000000"/>
        </w:rPr>
        <w:t xml:space="preserve">Travel + Leisure’s </w:t>
      </w:r>
      <w:r>
        <w:rPr>
          <w:color w:val="000000"/>
        </w:rPr>
        <w:t>2013 “World’s Best Awards” and one of the “Top 20 Small Cruise Ships” in 2013 for the 15</w:t>
      </w:r>
      <w:r>
        <w:rPr>
          <w:color w:val="000000"/>
          <w:vertAlign w:val="superscript"/>
        </w:rPr>
        <w:t>th</w:t>
      </w:r>
      <w:r>
        <w:rPr>
          <w:color w:val="000000"/>
        </w:rPr>
        <w:t xml:space="preserve"> year in a row by readers of </w:t>
      </w:r>
      <w:r>
        <w:rPr>
          <w:i/>
          <w:iCs/>
          <w:color w:val="000000"/>
        </w:rPr>
        <w:t>Condé Nast Traveler</w:t>
      </w:r>
      <w:r>
        <w:rPr>
          <w:color w:val="000000"/>
        </w:rPr>
        <w:t>.</w:t>
      </w:r>
    </w:p>
    <w:p w:rsidR="005A429D" w:rsidRDefault="005A429D" w:rsidP="00C77B98">
      <w:pPr>
        <w:spacing w:after="0"/>
        <w:jc w:val="both"/>
        <w:rPr>
          <w:color w:val="000000"/>
        </w:rPr>
      </w:pPr>
    </w:p>
    <w:p w:rsidR="00C33197" w:rsidRDefault="00C33197" w:rsidP="00C77B98">
      <w:pPr>
        <w:spacing w:after="0"/>
        <w:jc w:val="both"/>
        <w:rPr>
          <w:color w:val="000000"/>
        </w:rPr>
      </w:pPr>
      <w:r>
        <w:rPr>
          <w:color w:val="000000"/>
        </w:rPr>
        <w:t xml:space="preserve">In December 2012, the m/v </w:t>
      </w:r>
      <w:r>
        <w:rPr>
          <w:i/>
          <w:iCs/>
          <w:color w:val="000000"/>
        </w:rPr>
        <w:t>Tere Moana</w:t>
      </w:r>
      <w:r>
        <w:rPr>
          <w:color w:val="000000"/>
        </w:rPr>
        <w:t xml:space="preserve"> began sailing under the Paul Gauguin Cruises banner after completing a multifaceted renovation and offers voyages in the Caribbean, Latin America, and Europe.  At 330 feet long and 46 feet wide, </w:t>
      </w:r>
      <w:r>
        <w:rPr>
          <w:i/>
          <w:iCs/>
          <w:color w:val="000000"/>
        </w:rPr>
        <w:t>The Moana</w:t>
      </w:r>
      <w:r>
        <w:rPr>
          <w:color w:val="000000"/>
        </w:rPr>
        <w:t xml:space="preserve"> has a draft of 11.5 feet, and accommodates 90 guests with a staff of 60.</w:t>
      </w:r>
    </w:p>
    <w:p w:rsidR="0061049C" w:rsidRDefault="0061049C" w:rsidP="0061049C">
      <w:pPr>
        <w:spacing w:after="0" w:line="240" w:lineRule="auto"/>
        <w:rPr>
          <w:rFonts w:cs="Calibri"/>
        </w:rPr>
      </w:pPr>
    </w:p>
    <w:p w:rsidR="0061049C" w:rsidRPr="00855FC2" w:rsidRDefault="0061049C" w:rsidP="0061049C">
      <w:pPr>
        <w:spacing w:after="0" w:line="240" w:lineRule="auto"/>
        <w:rPr>
          <w:rFonts w:cs="Calibri"/>
          <w:b/>
          <w:bCs/>
          <w:color w:val="000000"/>
        </w:rPr>
      </w:pPr>
      <w:r w:rsidRPr="00855FC2">
        <w:rPr>
          <w:rFonts w:cs="Calibri"/>
          <w:b/>
          <w:bCs/>
          <w:color w:val="000000"/>
        </w:rPr>
        <w:t>Media Contact:</w:t>
      </w:r>
    </w:p>
    <w:p w:rsidR="0061049C" w:rsidRPr="00855FC2" w:rsidRDefault="0061049C" w:rsidP="0061049C">
      <w:pPr>
        <w:spacing w:after="0" w:line="240" w:lineRule="auto"/>
        <w:rPr>
          <w:rFonts w:cs="Calibri"/>
          <w:bCs/>
          <w:color w:val="000000"/>
        </w:rPr>
      </w:pPr>
      <w:r w:rsidRPr="00855FC2">
        <w:rPr>
          <w:rFonts w:cs="Calibri"/>
          <w:bCs/>
          <w:color w:val="000000"/>
        </w:rPr>
        <w:t>Paul Gauguin Cruises</w:t>
      </w:r>
    </w:p>
    <w:p w:rsidR="0061049C" w:rsidRPr="00855FC2" w:rsidRDefault="0061049C" w:rsidP="0061049C">
      <w:pPr>
        <w:spacing w:after="0" w:line="240" w:lineRule="auto"/>
        <w:rPr>
          <w:rFonts w:cs="Calibri"/>
          <w:bCs/>
          <w:color w:val="000000"/>
        </w:rPr>
      </w:pPr>
      <w:r>
        <w:rPr>
          <w:rFonts w:cs="Calibri"/>
          <w:bCs/>
          <w:color w:val="000000"/>
        </w:rPr>
        <w:t>Vanessa Bloy, Director of Public Relations</w:t>
      </w:r>
    </w:p>
    <w:p w:rsidR="0061049C" w:rsidRPr="00855FC2" w:rsidRDefault="0061049C" w:rsidP="0061049C">
      <w:pPr>
        <w:tabs>
          <w:tab w:val="left" w:pos="1755"/>
        </w:tabs>
        <w:spacing w:after="0" w:line="240" w:lineRule="auto"/>
        <w:rPr>
          <w:rFonts w:cs="Calibri"/>
          <w:bCs/>
          <w:color w:val="000000"/>
        </w:rPr>
      </w:pPr>
      <w:r>
        <w:rPr>
          <w:rFonts w:cs="Calibri"/>
          <w:bCs/>
          <w:color w:val="000000"/>
        </w:rPr>
        <w:t>(425) 440-6255</w:t>
      </w:r>
      <w:r>
        <w:rPr>
          <w:rFonts w:cs="Calibri"/>
          <w:bCs/>
          <w:color w:val="000000"/>
        </w:rPr>
        <w:tab/>
      </w:r>
    </w:p>
    <w:p w:rsidR="0061049C" w:rsidRDefault="0061049C" w:rsidP="0061049C">
      <w:pPr>
        <w:spacing w:line="360" w:lineRule="auto"/>
        <w:rPr>
          <w:rFonts w:cs="Calibri"/>
        </w:rPr>
      </w:pPr>
    </w:p>
    <w:sectPr w:rsidR="0061049C" w:rsidSect="0027701E">
      <w:pgSz w:w="12240" w:h="15840"/>
      <w:pgMar w:top="720" w:right="1008" w:bottom="720" w:left="1008"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76E" w:rsidRDefault="00C9476E" w:rsidP="0052738A">
      <w:pPr>
        <w:spacing w:after="0" w:line="240" w:lineRule="auto"/>
      </w:pPr>
      <w:r>
        <w:separator/>
      </w:r>
    </w:p>
  </w:endnote>
  <w:endnote w:type="continuationSeparator" w:id="0">
    <w:p w:rsidR="00C9476E" w:rsidRDefault="00C9476E"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76E" w:rsidRDefault="00C9476E" w:rsidP="0052738A">
      <w:pPr>
        <w:spacing w:after="0" w:line="240" w:lineRule="auto"/>
      </w:pPr>
      <w:r>
        <w:separator/>
      </w:r>
    </w:p>
  </w:footnote>
  <w:footnote w:type="continuationSeparator" w:id="0">
    <w:p w:rsidR="00C9476E" w:rsidRDefault="00C9476E"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85620"/>
    <w:multiLevelType w:val="multilevel"/>
    <w:tmpl w:val="9D9CE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A7F28"/>
    <w:multiLevelType w:val="multilevel"/>
    <w:tmpl w:val="EDA69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9"/>
  </w:num>
  <w:num w:numId="5">
    <w:abstractNumId w:val="10"/>
  </w:num>
  <w:num w:numId="6">
    <w:abstractNumId w:val="0"/>
  </w:num>
  <w:num w:numId="7">
    <w:abstractNumId w:val="7"/>
  </w:num>
  <w:num w:numId="8">
    <w:abstractNumId w:val="8"/>
  </w:num>
  <w:num w:numId="9">
    <w:abstractNumId w:val="2"/>
  </w:num>
  <w:num w:numId="10">
    <w:abstractNumId w:val="11"/>
  </w:num>
  <w:num w:numId="11">
    <w:abstractNumId w:val="5"/>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1186F"/>
    <w:rsid w:val="000139E4"/>
    <w:rsid w:val="00013BA8"/>
    <w:rsid w:val="00013EA1"/>
    <w:rsid w:val="00016C42"/>
    <w:rsid w:val="00023F54"/>
    <w:rsid w:val="00024CD2"/>
    <w:rsid w:val="00032F53"/>
    <w:rsid w:val="00033598"/>
    <w:rsid w:val="00034B4E"/>
    <w:rsid w:val="000554D3"/>
    <w:rsid w:val="00055E99"/>
    <w:rsid w:val="00062A1C"/>
    <w:rsid w:val="000656F7"/>
    <w:rsid w:val="00067447"/>
    <w:rsid w:val="000705FE"/>
    <w:rsid w:val="00070A4D"/>
    <w:rsid w:val="00070A8B"/>
    <w:rsid w:val="000717DF"/>
    <w:rsid w:val="000723E1"/>
    <w:rsid w:val="0007549E"/>
    <w:rsid w:val="00083B50"/>
    <w:rsid w:val="00083E89"/>
    <w:rsid w:val="00084002"/>
    <w:rsid w:val="000850DC"/>
    <w:rsid w:val="000913EE"/>
    <w:rsid w:val="000A29E4"/>
    <w:rsid w:val="000A516D"/>
    <w:rsid w:val="000B53FA"/>
    <w:rsid w:val="000B7D07"/>
    <w:rsid w:val="000D2129"/>
    <w:rsid w:val="000D2DB0"/>
    <w:rsid w:val="000D4BB6"/>
    <w:rsid w:val="000D636B"/>
    <w:rsid w:val="000D6A07"/>
    <w:rsid w:val="000E077A"/>
    <w:rsid w:val="000E0EA4"/>
    <w:rsid w:val="000E12FE"/>
    <w:rsid w:val="000E270B"/>
    <w:rsid w:val="000E28D6"/>
    <w:rsid w:val="000E5911"/>
    <w:rsid w:val="000E69DE"/>
    <w:rsid w:val="000F0708"/>
    <w:rsid w:val="000F144A"/>
    <w:rsid w:val="000F25FB"/>
    <w:rsid w:val="000F4D80"/>
    <w:rsid w:val="00100C4B"/>
    <w:rsid w:val="00111B23"/>
    <w:rsid w:val="00111C8A"/>
    <w:rsid w:val="0012101D"/>
    <w:rsid w:val="0012625F"/>
    <w:rsid w:val="00133C25"/>
    <w:rsid w:val="001359B9"/>
    <w:rsid w:val="001455F7"/>
    <w:rsid w:val="00155767"/>
    <w:rsid w:val="00174BD0"/>
    <w:rsid w:val="00176278"/>
    <w:rsid w:val="0018335B"/>
    <w:rsid w:val="00183873"/>
    <w:rsid w:val="00184827"/>
    <w:rsid w:val="00186519"/>
    <w:rsid w:val="001901B1"/>
    <w:rsid w:val="001A11B7"/>
    <w:rsid w:val="001A20D9"/>
    <w:rsid w:val="001A228B"/>
    <w:rsid w:val="001A2E25"/>
    <w:rsid w:val="001A2F34"/>
    <w:rsid w:val="001A38C2"/>
    <w:rsid w:val="001A52D6"/>
    <w:rsid w:val="001B0FB2"/>
    <w:rsid w:val="001B197F"/>
    <w:rsid w:val="001B2527"/>
    <w:rsid w:val="001B32C8"/>
    <w:rsid w:val="001B561D"/>
    <w:rsid w:val="001B5DA7"/>
    <w:rsid w:val="001B6CEE"/>
    <w:rsid w:val="001B6E5A"/>
    <w:rsid w:val="001C043F"/>
    <w:rsid w:val="001C6492"/>
    <w:rsid w:val="001D02C4"/>
    <w:rsid w:val="001D4D3B"/>
    <w:rsid w:val="001E01A6"/>
    <w:rsid w:val="001E1D71"/>
    <w:rsid w:val="001E6B77"/>
    <w:rsid w:val="001F1233"/>
    <w:rsid w:val="001F12CC"/>
    <w:rsid w:val="001F2E42"/>
    <w:rsid w:val="001F36FF"/>
    <w:rsid w:val="001F640C"/>
    <w:rsid w:val="001F714C"/>
    <w:rsid w:val="001F7BB6"/>
    <w:rsid w:val="0020415C"/>
    <w:rsid w:val="002056D5"/>
    <w:rsid w:val="00205F03"/>
    <w:rsid w:val="00206C7A"/>
    <w:rsid w:val="00207E16"/>
    <w:rsid w:val="0021396D"/>
    <w:rsid w:val="00216349"/>
    <w:rsid w:val="00217E20"/>
    <w:rsid w:val="00220E41"/>
    <w:rsid w:val="002213E7"/>
    <w:rsid w:val="00231EF9"/>
    <w:rsid w:val="00233304"/>
    <w:rsid w:val="00234261"/>
    <w:rsid w:val="00236BFA"/>
    <w:rsid w:val="00244BFE"/>
    <w:rsid w:val="00245E57"/>
    <w:rsid w:val="0025484B"/>
    <w:rsid w:val="00257F97"/>
    <w:rsid w:val="00267B21"/>
    <w:rsid w:val="00272534"/>
    <w:rsid w:val="00276DC8"/>
    <w:rsid w:val="0027701E"/>
    <w:rsid w:val="00280C7E"/>
    <w:rsid w:val="00280E3C"/>
    <w:rsid w:val="002818F1"/>
    <w:rsid w:val="00281BDE"/>
    <w:rsid w:val="002820E1"/>
    <w:rsid w:val="00282469"/>
    <w:rsid w:val="0028589B"/>
    <w:rsid w:val="00287985"/>
    <w:rsid w:val="00291458"/>
    <w:rsid w:val="00296731"/>
    <w:rsid w:val="002A09F4"/>
    <w:rsid w:val="002A224C"/>
    <w:rsid w:val="002A3084"/>
    <w:rsid w:val="002A3637"/>
    <w:rsid w:val="002A6B17"/>
    <w:rsid w:val="002A7B9F"/>
    <w:rsid w:val="002B2AD3"/>
    <w:rsid w:val="002B665B"/>
    <w:rsid w:val="002B6AC5"/>
    <w:rsid w:val="002B7D7A"/>
    <w:rsid w:val="002C0467"/>
    <w:rsid w:val="002C0BFC"/>
    <w:rsid w:val="002C1BDA"/>
    <w:rsid w:val="002C5D97"/>
    <w:rsid w:val="002C7464"/>
    <w:rsid w:val="002D104B"/>
    <w:rsid w:val="002D5054"/>
    <w:rsid w:val="002E0A23"/>
    <w:rsid w:val="002E154D"/>
    <w:rsid w:val="002E1B8C"/>
    <w:rsid w:val="002E2209"/>
    <w:rsid w:val="002E3177"/>
    <w:rsid w:val="002E44E9"/>
    <w:rsid w:val="002E5780"/>
    <w:rsid w:val="002E70EA"/>
    <w:rsid w:val="002F359B"/>
    <w:rsid w:val="002F586E"/>
    <w:rsid w:val="002F6783"/>
    <w:rsid w:val="00300F60"/>
    <w:rsid w:val="00301341"/>
    <w:rsid w:val="003031B6"/>
    <w:rsid w:val="003073DB"/>
    <w:rsid w:val="003115BD"/>
    <w:rsid w:val="003175C0"/>
    <w:rsid w:val="00320D1D"/>
    <w:rsid w:val="00326FAE"/>
    <w:rsid w:val="003277A6"/>
    <w:rsid w:val="00327847"/>
    <w:rsid w:val="003317A5"/>
    <w:rsid w:val="003325B8"/>
    <w:rsid w:val="00334965"/>
    <w:rsid w:val="00347002"/>
    <w:rsid w:val="003511CF"/>
    <w:rsid w:val="00352C2A"/>
    <w:rsid w:val="00352C2B"/>
    <w:rsid w:val="003553DE"/>
    <w:rsid w:val="00356F28"/>
    <w:rsid w:val="003573A6"/>
    <w:rsid w:val="003618AE"/>
    <w:rsid w:val="003628CE"/>
    <w:rsid w:val="00362E55"/>
    <w:rsid w:val="003705D6"/>
    <w:rsid w:val="00375190"/>
    <w:rsid w:val="00377B07"/>
    <w:rsid w:val="003858A2"/>
    <w:rsid w:val="00385D63"/>
    <w:rsid w:val="003A0F8F"/>
    <w:rsid w:val="003A2917"/>
    <w:rsid w:val="003A6ABE"/>
    <w:rsid w:val="003B4891"/>
    <w:rsid w:val="003B7D0F"/>
    <w:rsid w:val="003C0CE3"/>
    <w:rsid w:val="003C0EB1"/>
    <w:rsid w:val="003C16E7"/>
    <w:rsid w:val="003C29D1"/>
    <w:rsid w:val="003C33F4"/>
    <w:rsid w:val="003D51EA"/>
    <w:rsid w:val="003E4BDC"/>
    <w:rsid w:val="003E72BB"/>
    <w:rsid w:val="003F01F9"/>
    <w:rsid w:val="003F0288"/>
    <w:rsid w:val="003F28A2"/>
    <w:rsid w:val="003F490B"/>
    <w:rsid w:val="003F491B"/>
    <w:rsid w:val="004032E5"/>
    <w:rsid w:val="0041771B"/>
    <w:rsid w:val="00417773"/>
    <w:rsid w:val="00417CB7"/>
    <w:rsid w:val="00420122"/>
    <w:rsid w:val="004266E5"/>
    <w:rsid w:val="00447686"/>
    <w:rsid w:val="00452A95"/>
    <w:rsid w:val="00475635"/>
    <w:rsid w:val="0047784F"/>
    <w:rsid w:val="00480DAC"/>
    <w:rsid w:val="00481215"/>
    <w:rsid w:val="00486BA0"/>
    <w:rsid w:val="004A0A4C"/>
    <w:rsid w:val="004A5E37"/>
    <w:rsid w:val="004B53B2"/>
    <w:rsid w:val="004C1C75"/>
    <w:rsid w:val="004C259C"/>
    <w:rsid w:val="004C7658"/>
    <w:rsid w:val="004D2E00"/>
    <w:rsid w:val="004D631C"/>
    <w:rsid w:val="004E0235"/>
    <w:rsid w:val="004E6D83"/>
    <w:rsid w:val="004F24F3"/>
    <w:rsid w:val="004F2D6A"/>
    <w:rsid w:val="004F37E9"/>
    <w:rsid w:val="004F56E3"/>
    <w:rsid w:val="004F6A70"/>
    <w:rsid w:val="00501572"/>
    <w:rsid w:val="00504272"/>
    <w:rsid w:val="00515DFE"/>
    <w:rsid w:val="0052056E"/>
    <w:rsid w:val="0052738A"/>
    <w:rsid w:val="005313D9"/>
    <w:rsid w:val="0053169C"/>
    <w:rsid w:val="005375CE"/>
    <w:rsid w:val="0054454A"/>
    <w:rsid w:val="00545915"/>
    <w:rsid w:val="00551B74"/>
    <w:rsid w:val="0055254E"/>
    <w:rsid w:val="00553E1C"/>
    <w:rsid w:val="00562A6A"/>
    <w:rsid w:val="00564561"/>
    <w:rsid w:val="00564C0F"/>
    <w:rsid w:val="00566D39"/>
    <w:rsid w:val="00573737"/>
    <w:rsid w:val="00580AD4"/>
    <w:rsid w:val="00583767"/>
    <w:rsid w:val="005838CE"/>
    <w:rsid w:val="00592047"/>
    <w:rsid w:val="00597AE0"/>
    <w:rsid w:val="005A36C2"/>
    <w:rsid w:val="005A429D"/>
    <w:rsid w:val="005A5360"/>
    <w:rsid w:val="005B4381"/>
    <w:rsid w:val="005B5944"/>
    <w:rsid w:val="005B6090"/>
    <w:rsid w:val="005C51F2"/>
    <w:rsid w:val="005C7F2B"/>
    <w:rsid w:val="005D260C"/>
    <w:rsid w:val="005D2CEA"/>
    <w:rsid w:val="005D47B4"/>
    <w:rsid w:val="005D6058"/>
    <w:rsid w:val="005D6A6F"/>
    <w:rsid w:val="005E1BC7"/>
    <w:rsid w:val="005E41AA"/>
    <w:rsid w:val="005E4A19"/>
    <w:rsid w:val="005E6D51"/>
    <w:rsid w:val="005F0429"/>
    <w:rsid w:val="005F6331"/>
    <w:rsid w:val="0060200C"/>
    <w:rsid w:val="00602C1B"/>
    <w:rsid w:val="00603B43"/>
    <w:rsid w:val="006059B1"/>
    <w:rsid w:val="0061049C"/>
    <w:rsid w:val="00610A71"/>
    <w:rsid w:val="00620EB9"/>
    <w:rsid w:val="00622F1F"/>
    <w:rsid w:val="00627D7D"/>
    <w:rsid w:val="006306A3"/>
    <w:rsid w:val="006350E9"/>
    <w:rsid w:val="006421D4"/>
    <w:rsid w:val="00642AD7"/>
    <w:rsid w:val="0064573A"/>
    <w:rsid w:val="00646313"/>
    <w:rsid w:val="00654162"/>
    <w:rsid w:val="006561C9"/>
    <w:rsid w:val="00660ACB"/>
    <w:rsid w:val="006610C2"/>
    <w:rsid w:val="00664484"/>
    <w:rsid w:val="0066600E"/>
    <w:rsid w:val="00666F0F"/>
    <w:rsid w:val="00671882"/>
    <w:rsid w:val="0067217F"/>
    <w:rsid w:val="00674D76"/>
    <w:rsid w:val="006750E4"/>
    <w:rsid w:val="00676B5A"/>
    <w:rsid w:val="006841A7"/>
    <w:rsid w:val="00686A8B"/>
    <w:rsid w:val="006875F5"/>
    <w:rsid w:val="006903FE"/>
    <w:rsid w:val="006916AA"/>
    <w:rsid w:val="006916E6"/>
    <w:rsid w:val="00691FD2"/>
    <w:rsid w:val="00692397"/>
    <w:rsid w:val="00693EB0"/>
    <w:rsid w:val="006A1703"/>
    <w:rsid w:val="006A1C2A"/>
    <w:rsid w:val="006A2D15"/>
    <w:rsid w:val="006A7A82"/>
    <w:rsid w:val="006A7E35"/>
    <w:rsid w:val="006B28CB"/>
    <w:rsid w:val="006C590C"/>
    <w:rsid w:val="006D53F1"/>
    <w:rsid w:val="006D67DA"/>
    <w:rsid w:val="006E64A5"/>
    <w:rsid w:val="006F0539"/>
    <w:rsid w:val="006F5D52"/>
    <w:rsid w:val="007124E5"/>
    <w:rsid w:val="00715579"/>
    <w:rsid w:val="00715C5A"/>
    <w:rsid w:val="00717B42"/>
    <w:rsid w:val="00720664"/>
    <w:rsid w:val="007217A0"/>
    <w:rsid w:val="00722EC9"/>
    <w:rsid w:val="007267B7"/>
    <w:rsid w:val="00726BCC"/>
    <w:rsid w:val="00731576"/>
    <w:rsid w:val="00732654"/>
    <w:rsid w:val="00747041"/>
    <w:rsid w:val="00752C7D"/>
    <w:rsid w:val="00754B86"/>
    <w:rsid w:val="00760547"/>
    <w:rsid w:val="007627AF"/>
    <w:rsid w:val="007627DD"/>
    <w:rsid w:val="00766634"/>
    <w:rsid w:val="0076784D"/>
    <w:rsid w:val="007701CB"/>
    <w:rsid w:val="00770FED"/>
    <w:rsid w:val="00773F41"/>
    <w:rsid w:val="007748E9"/>
    <w:rsid w:val="00775994"/>
    <w:rsid w:val="0077742D"/>
    <w:rsid w:val="0078773F"/>
    <w:rsid w:val="00790862"/>
    <w:rsid w:val="00793065"/>
    <w:rsid w:val="0079770F"/>
    <w:rsid w:val="007977E9"/>
    <w:rsid w:val="007A0C37"/>
    <w:rsid w:val="007A1CC4"/>
    <w:rsid w:val="007A4521"/>
    <w:rsid w:val="007A5180"/>
    <w:rsid w:val="007A70A4"/>
    <w:rsid w:val="007B5E7F"/>
    <w:rsid w:val="007C6A6F"/>
    <w:rsid w:val="007C7CA7"/>
    <w:rsid w:val="007D002C"/>
    <w:rsid w:val="007D1C9D"/>
    <w:rsid w:val="007D2C91"/>
    <w:rsid w:val="007D51B3"/>
    <w:rsid w:val="007D548D"/>
    <w:rsid w:val="007D652C"/>
    <w:rsid w:val="007E0199"/>
    <w:rsid w:val="007E0D31"/>
    <w:rsid w:val="007E73BF"/>
    <w:rsid w:val="007F29AA"/>
    <w:rsid w:val="007F2EF8"/>
    <w:rsid w:val="007F3325"/>
    <w:rsid w:val="007F37B5"/>
    <w:rsid w:val="007F438B"/>
    <w:rsid w:val="007F61F2"/>
    <w:rsid w:val="007F6DD2"/>
    <w:rsid w:val="007F7662"/>
    <w:rsid w:val="007F773D"/>
    <w:rsid w:val="00800226"/>
    <w:rsid w:val="008014F6"/>
    <w:rsid w:val="00801BE8"/>
    <w:rsid w:val="00804D3C"/>
    <w:rsid w:val="00805FBC"/>
    <w:rsid w:val="00807EF3"/>
    <w:rsid w:val="00810863"/>
    <w:rsid w:val="00810D6F"/>
    <w:rsid w:val="0081737F"/>
    <w:rsid w:val="0082021A"/>
    <w:rsid w:val="00820964"/>
    <w:rsid w:val="008224BF"/>
    <w:rsid w:val="00823B8D"/>
    <w:rsid w:val="0082420E"/>
    <w:rsid w:val="0082538A"/>
    <w:rsid w:val="008323B5"/>
    <w:rsid w:val="00832E84"/>
    <w:rsid w:val="0083445C"/>
    <w:rsid w:val="00843B4D"/>
    <w:rsid w:val="00855FC2"/>
    <w:rsid w:val="00864F1B"/>
    <w:rsid w:val="00866D1C"/>
    <w:rsid w:val="008706BF"/>
    <w:rsid w:val="00873F1B"/>
    <w:rsid w:val="008756A8"/>
    <w:rsid w:val="00883005"/>
    <w:rsid w:val="00890B5D"/>
    <w:rsid w:val="0089176C"/>
    <w:rsid w:val="00896DDE"/>
    <w:rsid w:val="008A1D88"/>
    <w:rsid w:val="008A6CD3"/>
    <w:rsid w:val="008B23A4"/>
    <w:rsid w:val="008B3F89"/>
    <w:rsid w:val="008B59F2"/>
    <w:rsid w:val="008B6919"/>
    <w:rsid w:val="008C1A80"/>
    <w:rsid w:val="008C3471"/>
    <w:rsid w:val="008C4712"/>
    <w:rsid w:val="008C679A"/>
    <w:rsid w:val="008C7CC2"/>
    <w:rsid w:val="008D4681"/>
    <w:rsid w:val="008D5F71"/>
    <w:rsid w:val="008E0515"/>
    <w:rsid w:val="008E4D5D"/>
    <w:rsid w:val="008E5A96"/>
    <w:rsid w:val="008E642F"/>
    <w:rsid w:val="008F738A"/>
    <w:rsid w:val="008F7ABE"/>
    <w:rsid w:val="00902E4F"/>
    <w:rsid w:val="00903487"/>
    <w:rsid w:val="00907B5D"/>
    <w:rsid w:val="00911DA9"/>
    <w:rsid w:val="0091262A"/>
    <w:rsid w:val="009148C8"/>
    <w:rsid w:val="00914922"/>
    <w:rsid w:val="00917478"/>
    <w:rsid w:val="00920A82"/>
    <w:rsid w:val="00923271"/>
    <w:rsid w:val="00931C6A"/>
    <w:rsid w:val="00932944"/>
    <w:rsid w:val="00934107"/>
    <w:rsid w:val="009347BB"/>
    <w:rsid w:val="009362E1"/>
    <w:rsid w:val="009369A0"/>
    <w:rsid w:val="00952C8A"/>
    <w:rsid w:val="0095516F"/>
    <w:rsid w:val="00963292"/>
    <w:rsid w:val="0096535D"/>
    <w:rsid w:val="00967299"/>
    <w:rsid w:val="00970909"/>
    <w:rsid w:val="00971D86"/>
    <w:rsid w:val="00983E09"/>
    <w:rsid w:val="00987F48"/>
    <w:rsid w:val="00995AB2"/>
    <w:rsid w:val="00997051"/>
    <w:rsid w:val="009A3406"/>
    <w:rsid w:val="009A37E5"/>
    <w:rsid w:val="009A48D7"/>
    <w:rsid w:val="009B08B6"/>
    <w:rsid w:val="009B289F"/>
    <w:rsid w:val="009B3AF7"/>
    <w:rsid w:val="009B4C2A"/>
    <w:rsid w:val="009B5654"/>
    <w:rsid w:val="009B61E9"/>
    <w:rsid w:val="009C031B"/>
    <w:rsid w:val="009D0EE9"/>
    <w:rsid w:val="009E044F"/>
    <w:rsid w:val="009E2215"/>
    <w:rsid w:val="009E5151"/>
    <w:rsid w:val="009E5577"/>
    <w:rsid w:val="009E57BF"/>
    <w:rsid w:val="00A013CE"/>
    <w:rsid w:val="00A02841"/>
    <w:rsid w:val="00A059FB"/>
    <w:rsid w:val="00A05FD5"/>
    <w:rsid w:val="00A060C1"/>
    <w:rsid w:val="00A06D86"/>
    <w:rsid w:val="00A07550"/>
    <w:rsid w:val="00A14642"/>
    <w:rsid w:val="00A16308"/>
    <w:rsid w:val="00A16364"/>
    <w:rsid w:val="00A20482"/>
    <w:rsid w:val="00A23EA0"/>
    <w:rsid w:val="00A311E9"/>
    <w:rsid w:val="00A33E8E"/>
    <w:rsid w:val="00A352FF"/>
    <w:rsid w:val="00A374C8"/>
    <w:rsid w:val="00A4073B"/>
    <w:rsid w:val="00A4196A"/>
    <w:rsid w:val="00A419A9"/>
    <w:rsid w:val="00A42F4A"/>
    <w:rsid w:val="00A43377"/>
    <w:rsid w:val="00A43EA3"/>
    <w:rsid w:val="00A44F86"/>
    <w:rsid w:val="00A47E50"/>
    <w:rsid w:val="00A61410"/>
    <w:rsid w:val="00A62A4B"/>
    <w:rsid w:val="00A67B54"/>
    <w:rsid w:val="00A70168"/>
    <w:rsid w:val="00A70BF6"/>
    <w:rsid w:val="00A717B2"/>
    <w:rsid w:val="00A83C19"/>
    <w:rsid w:val="00A8659F"/>
    <w:rsid w:val="00A90BE9"/>
    <w:rsid w:val="00A91C92"/>
    <w:rsid w:val="00A92C19"/>
    <w:rsid w:val="00A9650D"/>
    <w:rsid w:val="00A9784A"/>
    <w:rsid w:val="00AA238C"/>
    <w:rsid w:val="00AB12B3"/>
    <w:rsid w:val="00AB2D49"/>
    <w:rsid w:val="00AC1F3C"/>
    <w:rsid w:val="00AC4C09"/>
    <w:rsid w:val="00AC52FD"/>
    <w:rsid w:val="00AC63D2"/>
    <w:rsid w:val="00AC6421"/>
    <w:rsid w:val="00AD18AF"/>
    <w:rsid w:val="00AD5992"/>
    <w:rsid w:val="00AE4B58"/>
    <w:rsid w:val="00AF29D8"/>
    <w:rsid w:val="00AF3805"/>
    <w:rsid w:val="00B00353"/>
    <w:rsid w:val="00B004B4"/>
    <w:rsid w:val="00B00861"/>
    <w:rsid w:val="00B1767B"/>
    <w:rsid w:val="00B2206A"/>
    <w:rsid w:val="00B23958"/>
    <w:rsid w:val="00B2648A"/>
    <w:rsid w:val="00B27FBB"/>
    <w:rsid w:val="00B34676"/>
    <w:rsid w:val="00B403C9"/>
    <w:rsid w:val="00B41549"/>
    <w:rsid w:val="00B5171A"/>
    <w:rsid w:val="00B55677"/>
    <w:rsid w:val="00B5661B"/>
    <w:rsid w:val="00B57AE5"/>
    <w:rsid w:val="00B60F10"/>
    <w:rsid w:val="00B621F2"/>
    <w:rsid w:val="00B64427"/>
    <w:rsid w:val="00B65001"/>
    <w:rsid w:val="00B67FB4"/>
    <w:rsid w:val="00B712FD"/>
    <w:rsid w:val="00B713BF"/>
    <w:rsid w:val="00B72B53"/>
    <w:rsid w:val="00B73377"/>
    <w:rsid w:val="00B74192"/>
    <w:rsid w:val="00B80FFE"/>
    <w:rsid w:val="00B8349D"/>
    <w:rsid w:val="00B85157"/>
    <w:rsid w:val="00B87881"/>
    <w:rsid w:val="00B925F3"/>
    <w:rsid w:val="00B93583"/>
    <w:rsid w:val="00B95D50"/>
    <w:rsid w:val="00BA18CD"/>
    <w:rsid w:val="00BA29B8"/>
    <w:rsid w:val="00BA2EC7"/>
    <w:rsid w:val="00BA644F"/>
    <w:rsid w:val="00BA691D"/>
    <w:rsid w:val="00BB1782"/>
    <w:rsid w:val="00BB6D7F"/>
    <w:rsid w:val="00BC149E"/>
    <w:rsid w:val="00BC1E4C"/>
    <w:rsid w:val="00BC4E06"/>
    <w:rsid w:val="00BD7C74"/>
    <w:rsid w:val="00BE419A"/>
    <w:rsid w:val="00BE5199"/>
    <w:rsid w:val="00BF16E1"/>
    <w:rsid w:val="00BF600F"/>
    <w:rsid w:val="00BF638C"/>
    <w:rsid w:val="00BF6736"/>
    <w:rsid w:val="00C026AE"/>
    <w:rsid w:val="00C02780"/>
    <w:rsid w:val="00C050FE"/>
    <w:rsid w:val="00C06612"/>
    <w:rsid w:val="00C13596"/>
    <w:rsid w:val="00C1726E"/>
    <w:rsid w:val="00C2049F"/>
    <w:rsid w:val="00C25722"/>
    <w:rsid w:val="00C33197"/>
    <w:rsid w:val="00C336BC"/>
    <w:rsid w:val="00C34C5D"/>
    <w:rsid w:val="00C42936"/>
    <w:rsid w:val="00C435F7"/>
    <w:rsid w:val="00C4470A"/>
    <w:rsid w:val="00C47742"/>
    <w:rsid w:val="00C5141B"/>
    <w:rsid w:val="00C5596D"/>
    <w:rsid w:val="00C56666"/>
    <w:rsid w:val="00C70510"/>
    <w:rsid w:val="00C7385B"/>
    <w:rsid w:val="00C75D15"/>
    <w:rsid w:val="00C77B98"/>
    <w:rsid w:val="00C9476E"/>
    <w:rsid w:val="00C959DD"/>
    <w:rsid w:val="00C97BA1"/>
    <w:rsid w:val="00CA32DF"/>
    <w:rsid w:val="00CA40FC"/>
    <w:rsid w:val="00CA66B5"/>
    <w:rsid w:val="00CB1440"/>
    <w:rsid w:val="00CB16F2"/>
    <w:rsid w:val="00CB497E"/>
    <w:rsid w:val="00CB5C9A"/>
    <w:rsid w:val="00CB6FAD"/>
    <w:rsid w:val="00CC0E06"/>
    <w:rsid w:val="00CC1854"/>
    <w:rsid w:val="00CC461B"/>
    <w:rsid w:val="00CC77C2"/>
    <w:rsid w:val="00CE19BF"/>
    <w:rsid w:val="00CE745F"/>
    <w:rsid w:val="00CF1F62"/>
    <w:rsid w:val="00CF7A28"/>
    <w:rsid w:val="00D010BF"/>
    <w:rsid w:val="00D01FE2"/>
    <w:rsid w:val="00D032D0"/>
    <w:rsid w:val="00D03741"/>
    <w:rsid w:val="00D110DD"/>
    <w:rsid w:val="00D21F9E"/>
    <w:rsid w:val="00D24F29"/>
    <w:rsid w:val="00D30974"/>
    <w:rsid w:val="00D37007"/>
    <w:rsid w:val="00D3781D"/>
    <w:rsid w:val="00D40738"/>
    <w:rsid w:val="00D4776C"/>
    <w:rsid w:val="00D47B90"/>
    <w:rsid w:val="00D52448"/>
    <w:rsid w:val="00D55C56"/>
    <w:rsid w:val="00D56ABC"/>
    <w:rsid w:val="00D724C5"/>
    <w:rsid w:val="00D733C8"/>
    <w:rsid w:val="00D75613"/>
    <w:rsid w:val="00D76D7F"/>
    <w:rsid w:val="00D85E53"/>
    <w:rsid w:val="00D90266"/>
    <w:rsid w:val="00D9566D"/>
    <w:rsid w:val="00D979F2"/>
    <w:rsid w:val="00DA0C2A"/>
    <w:rsid w:val="00DB7E56"/>
    <w:rsid w:val="00DC0B0F"/>
    <w:rsid w:val="00DC38F3"/>
    <w:rsid w:val="00DC563A"/>
    <w:rsid w:val="00DC7B68"/>
    <w:rsid w:val="00DD11FE"/>
    <w:rsid w:val="00DD1B6F"/>
    <w:rsid w:val="00DD1F1E"/>
    <w:rsid w:val="00DD6B8D"/>
    <w:rsid w:val="00DE5E9D"/>
    <w:rsid w:val="00DE7704"/>
    <w:rsid w:val="00DF100F"/>
    <w:rsid w:val="00DF16B4"/>
    <w:rsid w:val="00DF6D10"/>
    <w:rsid w:val="00DF7863"/>
    <w:rsid w:val="00DF7A52"/>
    <w:rsid w:val="00E006F2"/>
    <w:rsid w:val="00E01FFB"/>
    <w:rsid w:val="00E028BA"/>
    <w:rsid w:val="00E04607"/>
    <w:rsid w:val="00E06032"/>
    <w:rsid w:val="00E1119D"/>
    <w:rsid w:val="00E16906"/>
    <w:rsid w:val="00E202C9"/>
    <w:rsid w:val="00E2087D"/>
    <w:rsid w:val="00E21922"/>
    <w:rsid w:val="00E2552F"/>
    <w:rsid w:val="00E2630F"/>
    <w:rsid w:val="00E30087"/>
    <w:rsid w:val="00E32A5A"/>
    <w:rsid w:val="00E40523"/>
    <w:rsid w:val="00E417F3"/>
    <w:rsid w:val="00E429F5"/>
    <w:rsid w:val="00E46FC9"/>
    <w:rsid w:val="00E54107"/>
    <w:rsid w:val="00E551D2"/>
    <w:rsid w:val="00E57CF9"/>
    <w:rsid w:val="00E60B35"/>
    <w:rsid w:val="00E62C43"/>
    <w:rsid w:val="00E65370"/>
    <w:rsid w:val="00E6652D"/>
    <w:rsid w:val="00E71CC9"/>
    <w:rsid w:val="00E7447D"/>
    <w:rsid w:val="00E767EA"/>
    <w:rsid w:val="00E80C09"/>
    <w:rsid w:val="00E84480"/>
    <w:rsid w:val="00E863FE"/>
    <w:rsid w:val="00E900CB"/>
    <w:rsid w:val="00E91DD3"/>
    <w:rsid w:val="00E942A0"/>
    <w:rsid w:val="00E9667C"/>
    <w:rsid w:val="00EA1AB9"/>
    <w:rsid w:val="00EA3217"/>
    <w:rsid w:val="00EA4155"/>
    <w:rsid w:val="00EA63F6"/>
    <w:rsid w:val="00EB7E4E"/>
    <w:rsid w:val="00EC0CB3"/>
    <w:rsid w:val="00EC1048"/>
    <w:rsid w:val="00EC2325"/>
    <w:rsid w:val="00EC2F6C"/>
    <w:rsid w:val="00EC3EE2"/>
    <w:rsid w:val="00EC4D08"/>
    <w:rsid w:val="00EC713A"/>
    <w:rsid w:val="00ED2D51"/>
    <w:rsid w:val="00ED7FFA"/>
    <w:rsid w:val="00EE50E2"/>
    <w:rsid w:val="00EE5CF4"/>
    <w:rsid w:val="00EE742B"/>
    <w:rsid w:val="00F01D37"/>
    <w:rsid w:val="00F028C5"/>
    <w:rsid w:val="00F03569"/>
    <w:rsid w:val="00F04AFF"/>
    <w:rsid w:val="00F05468"/>
    <w:rsid w:val="00F06187"/>
    <w:rsid w:val="00F164AE"/>
    <w:rsid w:val="00F17E57"/>
    <w:rsid w:val="00F21E6A"/>
    <w:rsid w:val="00F24B60"/>
    <w:rsid w:val="00F2720E"/>
    <w:rsid w:val="00F3214C"/>
    <w:rsid w:val="00F32B8E"/>
    <w:rsid w:val="00F33CA7"/>
    <w:rsid w:val="00F375F7"/>
    <w:rsid w:val="00F42EEF"/>
    <w:rsid w:val="00F4326A"/>
    <w:rsid w:val="00F454D2"/>
    <w:rsid w:val="00F47366"/>
    <w:rsid w:val="00F47F64"/>
    <w:rsid w:val="00F51032"/>
    <w:rsid w:val="00F53136"/>
    <w:rsid w:val="00F54358"/>
    <w:rsid w:val="00F5575A"/>
    <w:rsid w:val="00F56F96"/>
    <w:rsid w:val="00F63015"/>
    <w:rsid w:val="00F64177"/>
    <w:rsid w:val="00F67D1E"/>
    <w:rsid w:val="00F75D3D"/>
    <w:rsid w:val="00F75F8C"/>
    <w:rsid w:val="00F921DD"/>
    <w:rsid w:val="00FA1D46"/>
    <w:rsid w:val="00FA356F"/>
    <w:rsid w:val="00FA5DB0"/>
    <w:rsid w:val="00FB67D8"/>
    <w:rsid w:val="00FD3F21"/>
    <w:rsid w:val="00FD533B"/>
    <w:rsid w:val="00FD56D1"/>
    <w:rsid w:val="00FD77FF"/>
    <w:rsid w:val="00FE3A25"/>
    <w:rsid w:val="00FE4C1A"/>
    <w:rsid w:val="00FF4F69"/>
    <w:rsid w:val="00FF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738A"/>
    <w:rPr>
      <w:rFonts w:cs="Times New Roman"/>
      <w:color w:val="0000FF"/>
      <w:u w:val="single"/>
    </w:rPr>
  </w:style>
  <w:style w:type="character" w:styleId="Strong">
    <w:name w:val="Strong"/>
    <w:uiPriority w:val="99"/>
    <w:qFormat/>
    <w:rsid w:val="0052738A"/>
    <w:rPr>
      <w:rFonts w:cs="Times New Roman"/>
      <w:b/>
      <w:bCs/>
    </w:rPr>
  </w:style>
  <w:style w:type="paragraph" w:styleId="BalloonText">
    <w:name w:val="Balloon Text"/>
    <w:basedOn w:val="Normal"/>
    <w:link w:val="BalloonTextChar"/>
    <w:uiPriority w:val="99"/>
    <w:semiHidden/>
    <w:unhideWhenUsed/>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38A"/>
    <w:rPr>
      <w:rFonts w:ascii="Tahoma" w:eastAsia="Calibri" w:hAnsi="Tahoma" w:cs="Tahoma"/>
      <w:sz w:val="16"/>
      <w:szCs w:val="16"/>
    </w:rPr>
  </w:style>
  <w:style w:type="paragraph" w:styleId="Header">
    <w:name w:val="header"/>
    <w:basedOn w:val="Normal"/>
    <w:link w:val="HeaderChar"/>
    <w:uiPriority w:val="99"/>
    <w:semiHidden/>
    <w:unhideWhenUsed/>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38A"/>
    <w:rPr>
      <w:rFonts w:ascii="Calibri" w:eastAsia="Calibri" w:hAnsi="Calibri" w:cs="Times New Roman"/>
    </w:rPr>
  </w:style>
  <w:style w:type="paragraph" w:styleId="Footer">
    <w:name w:val="footer"/>
    <w:basedOn w:val="Normal"/>
    <w:link w:val="FooterChar"/>
    <w:uiPriority w:val="99"/>
    <w:semiHidden/>
    <w:unhideWhenUsed/>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738A"/>
    <w:rPr>
      <w:rFonts w:ascii="Calibri" w:eastAsia="Calibri" w:hAnsi="Calibri" w:cs="Times New Roman"/>
    </w:rPr>
  </w:style>
  <w:style w:type="character" w:styleId="FollowedHyperlink">
    <w:name w:val="FollowedHyperlink"/>
    <w:basedOn w:val="DefaultParagraphFont"/>
    <w:uiPriority w:val="99"/>
    <w:semiHidden/>
    <w:unhideWhenUsed/>
    <w:rsid w:val="00620EB9"/>
    <w:rPr>
      <w:color w:val="800080" w:themeColor="followedHyperlink"/>
      <w:u w:val="single"/>
    </w:rPr>
  </w:style>
  <w:style w:type="paragraph" w:styleId="ListParagraph">
    <w:name w:val="List Paragraph"/>
    <w:basedOn w:val="Normal"/>
    <w:uiPriority w:val="34"/>
    <w:qFormat/>
    <w:rsid w:val="000F0708"/>
    <w:pPr>
      <w:ind w:left="720"/>
      <w:contextualSpacing/>
    </w:pPr>
  </w:style>
  <w:style w:type="paragraph" w:styleId="NormalWeb">
    <w:name w:val="Normal (Web)"/>
    <w:basedOn w:val="Normal"/>
    <w:uiPriority w:val="99"/>
    <w:semiHidden/>
    <w:unhideWhenUsed/>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738A"/>
    <w:rPr>
      <w:rFonts w:cs="Times New Roman"/>
      <w:color w:val="0000FF"/>
      <w:u w:val="single"/>
    </w:rPr>
  </w:style>
  <w:style w:type="character" w:styleId="Strong">
    <w:name w:val="Strong"/>
    <w:uiPriority w:val="99"/>
    <w:qFormat/>
    <w:rsid w:val="0052738A"/>
    <w:rPr>
      <w:rFonts w:cs="Times New Roman"/>
      <w:b/>
      <w:bCs/>
    </w:rPr>
  </w:style>
  <w:style w:type="paragraph" w:styleId="BalloonText">
    <w:name w:val="Balloon Text"/>
    <w:basedOn w:val="Normal"/>
    <w:link w:val="BalloonTextChar"/>
    <w:uiPriority w:val="99"/>
    <w:semiHidden/>
    <w:unhideWhenUsed/>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38A"/>
    <w:rPr>
      <w:rFonts w:ascii="Tahoma" w:eastAsia="Calibri" w:hAnsi="Tahoma" w:cs="Tahoma"/>
      <w:sz w:val="16"/>
      <w:szCs w:val="16"/>
    </w:rPr>
  </w:style>
  <w:style w:type="paragraph" w:styleId="Header">
    <w:name w:val="header"/>
    <w:basedOn w:val="Normal"/>
    <w:link w:val="HeaderChar"/>
    <w:uiPriority w:val="99"/>
    <w:semiHidden/>
    <w:unhideWhenUsed/>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38A"/>
    <w:rPr>
      <w:rFonts w:ascii="Calibri" w:eastAsia="Calibri" w:hAnsi="Calibri" w:cs="Times New Roman"/>
    </w:rPr>
  </w:style>
  <w:style w:type="paragraph" w:styleId="Footer">
    <w:name w:val="footer"/>
    <w:basedOn w:val="Normal"/>
    <w:link w:val="FooterChar"/>
    <w:uiPriority w:val="99"/>
    <w:semiHidden/>
    <w:unhideWhenUsed/>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738A"/>
    <w:rPr>
      <w:rFonts w:ascii="Calibri" w:eastAsia="Calibri" w:hAnsi="Calibri" w:cs="Times New Roman"/>
    </w:rPr>
  </w:style>
  <w:style w:type="character" w:styleId="FollowedHyperlink">
    <w:name w:val="FollowedHyperlink"/>
    <w:basedOn w:val="DefaultParagraphFont"/>
    <w:uiPriority w:val="99"/>
    <w:semiHidden/>
    <w:unhideWhenUsed/>
    <w:rsid w:val="00620EB9"/>
    <w:rPr>
      <w:color w:val="800080" w:themeColor="followedHyperlink"/>
      <w:u w:val="single"/>
    </w:rPr>
  </w:style>
  <w:style w:type="paragraph" w:styleId="ListParagraph">
    <w:name w:val="List Paragraph"/>
    <w:basedOn w:val="Normal"/>
    <w:uiPriority w:val="34"/>
    <w:qFormat/>
    <w:rsid w:val="000F0708"/>
    <w:pPr>
      <w:ind w:left="720"/>
      <w:contextualSpacing/>
    </w:pPr>
  </w:style>
  <w:style w:type="paragraph" w:styleId="NormalWeb">
    <w:name w:val="Normal (Web)"/>
    <w:basedOn w:val="Normal"/>
    <w:uiPriority w:val="99"/>
    <w:semiHidden/>
    <w:unhideWhenUsed/>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9448">
      <w:bodyDiv w:val="1"/>
      <w:marLeft w:val="0"/>
      <w:marRight w:val="0"/>
      <w:marTop w:val="0"/>
      <w:marBottom w:val="0"/>
      <w:divBdr>
        <w:top w:val="none" w:sz="0" w:space="0" w:color="auto"/>
        <w:left w:val="none" w:sz="0" w:space="0" w:color="auto"/>
        <w:bottom w:val="none" w:sz="0" w:space="0" w:color="auto"/>
        <w:right w:val="none" w:sz="0" w:space="0" w:color="auto"/>
      </w:divBdr>
      <w:divsChild>
        <w:div w:id="740955481">
          <w:marLeft w:val="0"/>
          <w:marRight w:val="0"/>
          <w:marTop w:val="0"/>
          <w:marBottom w:val="0"/>
          <w:divBdr>
            <w:top w:val="none" w:sz="0" w:space="0" w:color="auto"/>
            <w:left w:val="none" w:sz="0" w:space="0" w:color="auto"/>
            <w:bottom w:val="none" w:sz="0" w:space="0" w:color="auto"/>
            <w:right w:val="none" w:sz="0" w:space="0" w:color="auto"/>
          </w:divBdr>
          <w:divsChild>
            <w:div w:id="527573135">
              <w:marLeft w:val="0"/>
              <w:marRight w:val="0"/>
              <w:marTop w:val="0"/>
              <w:marBottom w:val="0"/>
              <w:divBdr>
                <w:top w:val="none" w:sz="0" w:space="0" w:color="auto"/>
                <w:left w:val="none" w:sz="0" w:space="0" w:color="auto"/>
                <w:bottom w:val="none" w:sz="0" w:space="0" w:color="auto"/>
                <w:right w:val="none" w:sz="0" w:space="0" w:color="auto"/>
              </w:divBdr>
              <w:divsChild>
                <w:div w:id="448622921">
                  <w:marLeft w:val="0"/>
                  <w:marRight w:val="0"/>
                  <w:marTop w:val="0"/>
                  <w:marBottom w:val="0"/>
                  <w:divBdr>
                    <w:top w:val="none" w:sz="0" w:space="0" w:color="auto"/>
                    <w:left w:val="none" w:sz="0" w:space="0" w:color="auto"/>
                    <w:bottom w:val="none" w:sz="0" w:space="0" w:color="auto"/>
                    <w:right w:val="none" w:sz="0" w:space="0" w:color="auto"/>
                  </w:divBdr>
                  <w:divsChild>
                    <w:div w:id="1433550049">
                      <w:marLeft w:val="0"/>
                      <w:marRight w:val="0"/>
                      <w:marTop w:val="0"/>
                      <w:marBottom w:val="0"/>
                      <w:divBdr>
                        <w:top w:val="none" w:sz="0" w:space="0" w:color="auto"/>
                        <w:left w:val="none" w:sz="0" w:space="0" w:color="auto"/>
                        <w:bottom w:val="none" w:sz="0" w:space="0" w:color="auto"/>
                        <w:right w:val="none" w:sz="0" w:space="0" w:color="auto"/>
                      </w:divBdr>
                      <w:divsChild>
                        <w:div w:id="1904412007">
                          <w:marLeft w:val="0"/>
                          <w:marRight w:val="-14400"/>
                          <w:marTop w:val="0"/>
                          <w:marBottom w:val="0"/>
                          <w:divBdr>
                            <w:top w:val="none" w:sz="0" w:space="0" w:color="auto"/>
                            <w:left w:val="none" w:sz="0" w:space="0" w:color="auto"/>
                            <w:bottom w:val="none" w:sz="0" w:space="0" w:color="auto"/>
                            <w:right w:val="none" w:sz="0" w:space="0" w:color="auto"/>
                          </w:divBdr>
                          <w:divsChild>
                            <w:div w:id="933779685">
                              <w:marLeft w:val="0"/>
                              <w:marRight w:val="0"/>
                              <w:marTop w:val="0"/>
                              <w:marBottom w:val="0"/>
                              <w:divBdr>
                                <w:top w:val="none" w:sz="0" w:space="0" w:color="auto"/>
                                <w:left w:val="none" w:sz="0" w:space="0" w:color="auto"/>
                                <w:bottom w:val="none" w:sz="0" w:space="0" w:color="auto"/>
                                <w:right w:val="none" w:sz="0" w:space="0" w:color="auto"/>
                              </w:divBdr>
                              <w:divsChild>
                                <w:div w:id="1586454126">
                                  <w:marLeft w:val="0"/>
                                  <w:marRight w:val="0"/>
                                  <w:marTop w:val="0"/>
                                  <w:marBottom w:val="0"/>
                                  <w:divBdr>
                                    <w:top w:val="none" w:sz="0" w:space="0" w:color="auto"/>
                                    <w:left w:val="none" w:sz="0" w:space="0" w:color="auto"/>
                                    <w:bottom w:val="none" w:sz="0" w:space="0" w:color="auto"/>
                                    <w:right w:val="none" w:sz="0" w:space="0" w:color="auto"/>
                                  </w:divBdr>
                                  <w:divsChild>
                                    <w:div w:id="979112620">
                                      <w:marLeft w:val="0"/>
                                      <w:marRight w:val="0"/>
                                      <w:marTop w:val="0"/>
                                      <w:marBottom w:val="0"/>
                                      <w:divBdr>
                                        <w:top w:val="none" w:sz="0" w:space="0" w:color="auto"/>
                                        <w:left w:val="none" w:sz="0" w:space="0" w:color="auto"/>
                                        <w:bottom w:val="none" w:sz="0" w:space="0" w:color="auto"/>
                                        <w:right w:val="none" w:sz="0" w:space="0" w:color="auto"/>
                                      </w:divBdr>
                                      <w:divsChild>
                                        <w:div w:id="1278215640">
                                          <w:marLeft w:val="0"/>
                                          <w:marRight w:val="0"/>
                                          <w:marTop w:val="0"/>
                                          <w:marBottom w:val="0"/>
                                          <w:divBdr>
                                            <w:top w:val="none" w:sz="0" w:space="0" w:color="auto"/>
                                            <w:left w:val="none" w:sz="0" w:space="0" w:color="auto"/>
                                            <w:bottom w:val="none" w:sz="0" w:space="0" w:color="auto"/>
                                            <w:right w:val="none" w:sz="0" w:space="0" w:color="auto"/>
                                          </w:divBdr>
                                          <w:divsChild>
                                            <w:div w:id="13417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016547">
      <w:bodyDiv w:val="1"/>
      <w:marLeft w:val="0"/>
      <w:marRight w:val="0"/>
      <w:marTop w:val="0"/>
      <w:marBottom w:val="0"/>
      <w:divBdr>
        <w:top w:val="none" w:sz="0" w:space="0" w:color="auto"/>
        <w:left w:val="none" w:sz="0" w:space="0" w:color="auto"/>
        <w:bottom w:val="none" w:sz="0" w:space="0" w:color="auto"/>
        <w:right w:val="none" w:sz="0" w:space="0" w:color="auto"/>
      </w:divBdr>
    </w:div>
    <w:div w:id="815606289">
      <w:bodyDiv w:val="1"/>
      <w:marLeft w:val="0"/>
      <w:marRight w:val="0"/>
      <w:marTop w:val="0"/>
      <w:marBottom w:val="0"/>
      <w:divBdr>
        <w:top w:val="none" w:sz="0" w:space="0" w:color="auto"/>
        <w:left w:val="none" w:sz="0" w:space="0" w:color="auto"/>
        <w:bottom w:val="none" w:sz="0" w:space="0" w:color="auto"/>
        <w:right w:val="none" w:sz="0" w:space="0" w:color="auto"/>
      </w:divBdr>
      <w:divsChild>
        <w:div w:id="553347454">
          <w:marLeft w:val="0"/>
          <w:marRight w:val="0"/>
          <w:marTop w:val="0"/>
          <w:marBottom w:val="0"/>
          <w:divBdr>
            <w:top w:val="single" w:sz="2" w:space="0" w:color="222222"/>
            <w:left w:val="single" w:sz="2" w:space="0" w:color="222222"/>
            <w:bottom w:val="single" w:sz="2" w:space="0" w:color="222222"/>
            <w:right w:val="single" w:sz="2" w:space="0" w:color="222222"/>
          </w:divBdr>
          <w:divsChild>
            <w:div w:id="1594899421">
              <w:marLeft w:val="0"/>
              <w:marRight w:val="0"/>
              <w:marTop w:val="0"/>
              <w:marBottom w:val="0"/>
              <w:divBdr>
                <w:top w:val="none" w:sz="0" w:space="0" w:color="auto"/>
                <w:left w:val="none" w:sz="0" w:space="0" w:color="auto"/>
                <w:bottom w:val="none" w:sz="0" w:space="0" w:color="auto"/>
                <w:right w:val="none" w:sz="0" w:space="0" w:color="auto"/>
              </w:divBdr>
              <w:divsChild>
                <w:div w:id="1047221146">
                  <w:marLeft w:val="0"/>
                  <w:marRight w:val="0"/>
                  <w:marTop w:val="0"/>
                  <w:marBottom w:val="0"/>
                  <w:divBdr>
                    <w:top w:val="none" w:sz="0" w:space="0" w:color="auto"/>
                    <w:left w:val="none" w:sz="0" w:space="0" w:color="auto"/>
                    <w:bottom w:val="none" w:sz="0" w:space="0" w:color="auto"/>
                    <w:right w:val="none" w:sz="0" w:space="0" w:color="auto"/>
                  </w:divBdr>
                  <w:divsChild>
                    <w:div w:id="963072234">
                      <w:marLeft w:val="0"/>
                      <w:marRight w:val="0"/>
                      <w:marTop w:val="0"/>
                      <w:marBottom w:val="0"/>
                      <w:divBdr>
                        <w:top w:val="single" w:sz="2" w:space="0" w:color="222222"/>
                        <w:left w:val="single" w:sz="2" w:space="0" w:color="222222"/>
                        <w:bottom w:val="single" w:sz="2" w:space="15" w:color="222222"/>
                        <w:right w:val="single" w:sz="2" w:space="0" w:color="222222"/>
                      </w:divBdr>
                      <w:divsChild>
                        <w:div w:id="1515533290">
                          <w:marLeft w:val="0"/>
                          <w:marRight w:val="0"/>
                          <w:marTop w:val="0"/>
                          <w:marBottom w:val="300"/>
                          <w:divBdr>
                            <w:top w:val="none" w:sz="0" w:space="0" w:color="auto"/>
                            <w:left w:val="none" w:sz="0" w:space="0" w:color="auto"/>
                            <w:bottom w:val="none" w:sz="0" w:space="0" w:color="auto"/>
                            <w:right w:val="none" w:sz="0" w:space="0" w:color="auto"/>
                          </w:divBdr>
                          <w:divsChild>
                            <w:div w:id="1879511711">
                              <w:marLeft w:val="0"/>
                              <w:marRight w:val="0"/>
                              <w:marTop w:val="0"/>
                              <w:marBottom w:val="0"/>
                              <w:divBdr>
                                <w:top w:val="none" w:sz="0" w:space="0" w:color="auto"/>
                                <w:left w:val="none" w:sz="0" w:space="0" w:color="auto"/>
                                <w:bottom w:val="none" w:sz="0" w:space="0" w:color="auto"/>
                                <w:right w:val="single" w:sz="2" w:space="0" w:color="222222"/>
                              </w:divBdr>
                              <w:divsChild>
                                <w:div w:id="1694913094">
                                  <w:marLeft w:val="0"/>
                                  <w:marRight w:val="0"/>
                                  <w:marTop w:val="0"/>
                                  <w:marBottom w:val="0"/>
                                  <w:divBdr>
                                    <w:top w:val="none" w:sz="0" w:space="0" w:color="auto"/>
                                    <w:left w:val="none" w:sz="0" w:space="0" w:color="auto"/>
                                    <w:bottom w:val="none" w:sz="0" w:space="0" w:color="auto"/>
                                    <w:right w:val="none" w:sz="0" w:space="0" w:color="auto"/>
                                  </w:divBdr>
                                  <w:divsChild>
                                    <w:div w:id="289088787">
                                      <w:marLeft w:val="0"/>
                                      <w:marRight w:val="0"/>
                                      <w:marTop w:val="0"/>
                                      <w:marBottom w:val="0"/>
                                      <w:divBdr>
                                        <w:top w:val="none" w:sz="0" w:space="0" w:color="auto"/>
                                        <w:left w:val="none" w:sz="0" w:space="0" w:color="auto"/>
                                        <w:bottom w:val="none" w:sz="0" w:space="0" w:color="auto"/>
                                        <w:right w:val="none" w:sz="0" w:space="0" w:color="auto"/>
                                      </w:divBdr>
                                      <w:divsChild>
                                        <w:div w:id="1031800907">
                                          <w:marLeft w:val="0"/>
                                          <w:marRight w:val="0"/>
                                          <w:marTop w:val="0"/>
                                          <w:marBottom w:val="0"/>
                                          <w:divBdr>
                                            <w:top w:val="none" w:sz="0" w:space="0" w:color="auto"/>
                                            <w:left w:val="none" w:sz="0" w:space="0" w:color="auto"/>
                                            <w:bottom w:val="none" w:sz="0" w:space="0" w:color="auto"/>
                                            <w:right w:val="none" w:sz="0" w:space="0" w:color="auto"/>
                                          </w:divBdr>
                                        </w:div>
                                        <w:div w:id="713845050">
                                          <w:marLeft w:val="0"/>
                                          <w:marRight w:val="0"/>
                                          <w:marTop w:val="0"/>
                                          <w:marBottom w:val="0"/>
                                          <w:divBdr>
                                            <w:top w:val="none" w:sz="0" w:space="0" w:color="auto"/>
                                            <w:left w:val="none" w:sz="0" w:space="0" w:color="auto"/>
                                            <w:bottom w:val="none" w:sz="0" w:space="0" w:color="auto"/>
                                            <w:right w:val="none" w:sz="0" w:space="0" w:color="auto"/>
                                          </w:divBdr>
                                        </w:div>
                                        <w:div w:id="104739644">
                                          <w:marLeft w:val="0"/>
                                          <w:marRight w:val="0"/>
                                          <w:marTop w:val="0"/>
                                          <w:marBottom w:val="0"/>
                                          <w:divBdr>
                                            <w:top w:val="none" w:sz="0" w:space="0" w:color="auto"/>
                                            <w:left w:val="none" w:sz="0" w:space="0" w:color="auto"/>
                                            <w:bottom w:val="none" w:sz="0" w:space="0" w:color="auto"/>
                                            <w:right w:val="none" w:sz="0" w:space="0" w:color="auto"/>
                                          </w:divBdr>
                                        </w:div>
                                        <w:div w:id="298268622">
                                          <w:marLeft w:val="0"/>
                                          <w:marRight w:val="0"/>
                                          <w:marTop w:val="0"/>
                                          <w:marBottom w:val="0"/>
                                          <w:divBdr>
                                            <w:top w:val="none" w:sz="0" w:space="0" w:color="auto"/>
                                            <w:left w:val="none" w:sz="0" w:space="0" w:color="auto"/>
                                            <w:bottom w:val="none" w:sz="0" w:space="0" w:color="auto"/>
                                            <w:right w:val="none" w:sz="0" w:space="0" w:color="auto"/>
                                          </w:divBdr>
                                          <w:divsChild>
                                            <w:div w:id="942611769">
                                              <w:marLeft w:val="0"/>
                                              <w:marRight w:val="0"/>
                                              <w:marTop w:val="0"/>
                                              <w:marBottom w:val="0"/>
                                              <w:divBdr>
                                                <w:top w:val="none" w:sz="0" w:space="0" w:color="auto"/>
                                                <w:left w:val="none" w:sz="0" w:space="0" w:color="auto"/>
                                                <w:bottom w:val="none" w:sz="0" w:space="0" w:color="auto"/>
                                                <w:right w:val="none" w:sz="0" w:space="0" w:color="auto"/>
                                              </w:divBdr>
                                              <w:divsChild>
                                                <w:div w:id="942688546">
                                                  <w:marLeft w:val="0"/>
                                                  <w:marRight w:val="0"/>
                                                  <w:marTop w:val="0"/>
                                                  <w:marBottom w:val="0"/>
                                                  <w:divBdr>
                                                    <w:top w:val="none" w:sz="0" w:space="0" w:color="auto"/>
                                                    <w:left w:val="none" w:sz="0" w:space="0" w:color="auto"/>
                                                    <w:bottom w:val="none" w:sz="0" w:space="0" w:color="auto"/>
                                                    <w:right w:val="none" w:sz="0" w:space="0" w:color="auto"/>
                                                  </w:divBdr>
                                                  <w:divsChild>
                                                    <w:div w:id="999964471">
                                                      <w:marLeft w:val="0"/>
                                                      <w:marRight w:val="0"/>
                                                      <w:marTop w:val="0"/>
                                                      <w:marBottom w:val="0"/>
                                                      <w:divBdr>
                                                        <w:top w:val="none" w:sz="0" w:space="0" w:color="auto"/>
                                                        <w:left w:val="none" w:sz="0" w:space="0" w:color="auto"/>
                                                        <w:bottom w:val="none" w:sz="0" w:space="0" w:color="auto"/>
                                                        <w:right w:val="none" w:sz="0" w:space="0" w:color="auto"/>
                                                      </w:divBdr>
                                                      <w:divsChild>
                                                        <w:div w:id="1751151962">
                                                          <w:marLeft w:val="0"/>
                                                          <w:marRight w:val="0"/>
                                                          <w:marTop w:val="0"/>
                                                          <w:marBottom w:val="0"/>
                                                          <w:divBdr>
                                                            <w:top w:val="none" w:sz="0" w:space="0" w:color="auto"/>
                                                            <w:left w:val="none" w:sz="0" w:space="0" w:color="auto"/>
                                                            <w:bottom w:val="none" w:sz="0" w:space="0" w:color="auto"/>
                                                            <w:right w:val="none" w:sz="0" w:space="0" w:color="auto"/>
                                                          </w:divBdr>
                                                        </w:div>
                                                        <w:div w:id="565996451">
                                                          <w:marLeft w:val="0"/>
                                                          <w:marRight w:val="0"/>
                                                          <w:marTop w:val="0"/>
                                                          <w:marBottom w:val="0"/>
                                                          <w:divBdr>
                                                            <w:top w:val="none" w:sz="0" w:space="0" w:color="auto"/>
                                                            <w:left w:val="none" w:sz="0" w:space="0" w:color="auto"/>
                                                            <w:bottom w:val="none" w:sz="0" w:space="0" w:color="auto"/>
                                                            <w:right w:val="none" w:sz="0" w:space="0" w:color="auto"/>
                                                          </w:divBdr>
                                                        </w:div>
                                                        <w:div w:id="800533061">
                                                          <w:marLeft w:val="0"/>
                                                          <w:marRight w:val="0"/>
                                                          <w:marTop w:val="0"/>
                                                          <w:marBottom w:val="0"/>
                                                          <w:divBdr>
                                                            <w:top w:val="none" w:sz="0" w:space="0" w:color="auto"/>
                                                            <w:left w:val="none" w:sz="0" w:space="0" w:color="auto"/>
                                                            <w:bottom w:val="none" w:sz="0" w:space="0" w:color="auto"/>
                                                            <w:right w:val="none" w:sz="0" w:space="0" w:color="auto"/>
                                                          </w:divBdr>
                                                          <w:divsChild>
                                                            <w:div w:id="210587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9536">
                                                      <w:marLeft w:val="0"/>
                                                      <w:marRight w:val="0"/>
                                                      <w:marTop w:val="0"/>
                                                      <w:marBottom w:val="0"/>
                                                      <w:divBdr>
                                                        <w:top w:val="none" w:sz="0" w:space="0" w:color="auto"/>
                                                        <w:left w:val="none" w:sz="0" w:space="0" w:color="auto"/>
                                                        <w:bottom w:val="none" w:sz="0" w:space="0" w:color="auto"/>
                                                        <w:right w:val="none" w:sz="0" w:space="0" w:color="auto"/>
                                                      </w:divBdr>
                                                      <w:divsChild>
                                                        <w:div w:id="917835033">
                                                          <w:marLeft w:val="0"/>
                                                          <w:marRight w:val="0"/>
                                                          <w:marTop w:val="0"/>
                                                          <w:marBottom w:val="0"/>
                                                          <w:divBdr>
                                                            <w:top w:val="none" w:sz="0" w:space="0" w:color="auto"/>
                                                            <w:left w:val="none" w:sz="0" w:space="0" w:color="auto"/>
                                                            <w:bottom w:val="none" w:sz="0" w:space="0" w:color="auto"/>
                                                            <w:right w:val="none" w:sz="0" w:space="0" w:color="auto"/>
                                                          </w:divBdr>
                                                        </w:div>
                                                        <w:div w:id="2012676730">
                                                          <w:marLeft w:val="0"/>
                                                          <w:marRight w:val="0"/>
                                                          <w:marTop w:val="0"/>
                                                          <w:marBottom w:val="0"/>
                                                          <w:divBdr>
                                                            <w:top w:val="none" w:sz="0" w:space="0" w:color="auto"/>
                                                            <w:left w:val="none" w:sz="0" w:space="0" w:color="auto"/>
                                                            <w:bottom w:val="none" w:sz="0" w:space="0" w:color="auto"/>
                                                            <w:right w:val="none" w:sz="0" w:space="0" w:color="auto"/>
                                                          </w:divBdr>
                                                        </w:div>
                                                        <w:div w:id="1282960561">
                                                          <w:marLeft w:val="0"/>
                                                          <w:marRight w:val="0"/>
                                                          <w:marTop w:val="0"/>
                                                          <w:marBottom w:val="0"/>
                                                          <w:divBdr>
                                                            <w:top w:val="none" w:sz="0" w:space="0" w:color="auto"/>
                                                            <w:left w:val="none" w:sz="0" w:space="0" w:color="auto"/>
                                                            <w:bottom w:val="none" w:sz="0" w:space="0" w:color="auto"/>
                                                            <w:right w:val="none" w:sz="0" w:space="0" w:color="auto"/>
                                                          </w:divBdr>
                                                          <w:divsChild>
                                                            <w:div w:id="612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160964">
                                          <w:marLeft w:val="0"/>
                                          <w:marRight w:val="0"/>
                                          <w:marTop w:val="0"/>
                                          <w:marBottom w:val="0"/>
                                          <w:divBdr>
                                            <w:top w:val="none" w:sz="0" w:space="0" w:color="auto"/>
                                            <w:left w:val="none" w:sz="0" w:space="0" w:color="auto"/>
                                            <w:bottom w:val="none" w:sz="0" w:space="0" w:color="auto"/>
                                            <w:right w:val="none" w:sz="0" w:space="0" w:color="auto"/>
                                          </w:divBdr>
                                          <w:divsChild>
                                            <w:div w:id="1685355809">
                                              <w:marLeft w:val="0"/>
                                              <w:marRight w:val="0"/>
                                              <w:marTop w:val="0"/>
                                              <w:marBottom w:val="0"/>
                                              <w:divBdr>
                                                <w:top w:val="none" w:sz="0" w:space="0" w:color="auto"/>
                                                <w:left w:val="none" w:sz="0" w:space="0" w:color="auto"/>
                                                <w:bottom w:val="none" w:sz="0" w:space="0" w:color="auto"/>
                                                <w:right w:val="none" w:sz="0" w:space="0" w:color="auto"/>
                                              </w:divBdr>
                                            </w:div>
                                            <w:div w:id="454326076">
                                              <w:marLeft w:val="0"/>
                                              <w:marRight w:val="0"/>
                                              <w:marTop w:val="0"/>
                                              <w:marBottom w:val="0"/>
                                              <w:divBdr>
                                                <w:top w:val="none" w:sz="0" w:space="0" w:color="auto"/>
                                                <w:left w:val="none" w:sz="0" w:space="0" w:color="auto"/>
                                                <w:bottom w:val="none" w:sz="0" w:space="0" w:color="auto"/>
                                                <w:right w:val="none" w:sz="0" w:space="0" w:color="auto"/>
                                              </w:divBdr>
                                              <w:divsChild>
                                                <w:div w:id="3305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02024">
                                          <w:marLeft w:val="0"/>
                                          <w:marRight w:val="0"/>
                                          <w:marTop w:val="0"/>
                                          <w:marBottom w:val="0"/>
                                          <w:divBdr>
                                            <w:top w:val="none" w:sz="0" w:space="0" w:color="auto"/>
                                            <w:left w:val="none" w:sz="0" w:space="0" w:color="auto"/>
                                            <w:bottom w:val="none" w:sz="0" w:space="0" w:color="auto"/>
                                            <w:right w:val="none" w:sz="0" w:space="0" w:color="auto"/>
                                          </w:divBdr>
                                          <w:divsChild>
                                            <w:div w:id="1164468145">
                                              <w:marLeft w:val="0"/>
                                              <w:marRight w:val="0"/>
                                              <w:marTop w:val="0"/>
                                              <w:marBottom w:val="0"/>
                                              <w:divBdr>
                                                <w:top w:val="none" w:sz="0" w:space="0" w:color="auto"/>
                                                <w:left w:val="none" w:sz="0" w:space="0" w:color="auto"/>
                                                <w:bottom w:val="none" w:sz="0" w:space="0" w:color="auto"/>
                                                <w:right w:val="none" w:sz="0" w:space="0" w:color="auto"/>
                                              </w:divBdr>
                                              <w:divsChild>
                                                <w:div w:id="685794713">
                                                  <w:marLeft w:val="0"/>
                                                  <w:marRight w:val="0"/>
                                                  <w:marTop w:val="0"/>
                                                  <w:marBottom w:val="0"/>
                                                  <w:divBdr>
                                                    <w:top w:val="none" w:sz="0" w:space="0" w:color="auto"/>
                                                    <w:left w:val="none" w:sz="0" w:space="0" w:color="auto"/>
                                                    <w:bottom w:val="none" w:sz="0" w:space="0" w:color="auto"/>
                                                    <w:right w:val="none" w:sz="0" w:space="0" w:color="auto"/>
                                                  </w:divBdr>
                                                  <w:divsChild>
                                                    <w:div w:id="80300779">
                                                      <w:marLeft w:val="0"/>
                                                      <w:marRight w:val="0"/>
                                                      <w:marTop w:val="0"/>
                                                      <w:marBottom w:val="0"/>
                                                      <w:divBdr>
                                                        <w:top w:val="none" w:sz="0" w:space="0" w:color="auto"/>
                                                        <w:left w:val="none" w:sz="0" w:space="0" w:color="auto"/>
                                                        <w:bottom w:val="none" w:sz="0" w:space="0" w:color="auto"/>
                                                        <w:right w:val="none" w:sz="0" w:space="0" w:color="auto"/>
                                                      </w:divBdr>
                                                      <w:divsChild>
                                                        <w:div w:id="2033065372">
                                                          <w:marLeft w:val="0"/>
                                                          <w:marRight w:val="0"/>
                                                          <w:marTop w:val="0"/>
                                                          <w:marBottom w:val="0"/>
                                                          <w:divBdr>
                                                            <w:top w:val="none" w:sz="0" w:space="0" w:color="auto"/>
                                                            <w:left w:val="none" w:sz="0" w:space="0" w:color="auto"/>
                                                            <w:bottom w:val="none" w:sz="0" w:space="0" w:color="auto"/>
                                                            <w:right w:val="none" w:sz="0" w:space="0" w:color="auto"/>
                                                          </w:divBdr>
                                                          <w:divsChild>
                                                            <w:div w:id="1861310530">
                                                              <w:marLeft w:val="0"/>
                                                              <w:marRight w:val="0"/>
                                                              <w:marTop w:val="0"/>
                                                              <w:marBottom w:val="0"/>
                                                              <w:divBdr>
                                                                <w:top w:val="none" w:sz="0" w:space="0" w:color="auto"/>
                                                                <w:left w:val="none" w:sz="0" w:space="0" w:color="auto"/>
                                                                <w:bottom w:val="none" w:sz="0" w:space="0" w:color="auto"/>
                                                                <w:right w:val="none" w:sz="0" w:space="0" w:color="auto"/>
                                                              </w:divBdr>
                                                              <w:divsChild>
                                                                <w:div w:id="1111782636">
                                                                  <w:marLeft w:val="0"/>
                                                                  <w:marRight w:val="0"/>
                                                                  <w:marTop w:val="0"/>
                                                                  <w:marBottom w:val="0"/>
                                                                  <w:divBdr>
                                                                    <w:top w:val="none" w:sz="0" w:space="0" w:color="auto"/>
                                                                    <w:left w:val="none" w:sz="0" w:space="0" w:color="auto"/>
                                                                    <w:bottom w:val="none" w:sz="0" w:space="0" w:color="auto"/>
                                                                    <w:right w:val="none" w:sz="0" w:space="0" w:color="auto"/>
                                                                  </w:divBdr>
                                                                  <w:divsChild>
                                                                    <w:div w:id="1420560606">
                                                                      <w:marLeft w:val="0"/>
                                                                      <w:marRight w:val="0"/>
                                                                      <w:marTop w:val="0"/>
                                                                      <w:marBottom w:val="150"/>
                                                                      <w:divBdr>
                                                                        <w:top w:val="none" w:sz="0" w:space="0" w:color="auto"/>
                                                                        <w:left w:val="none" w:sz="0" w:space="0" w:color="auto"/>
                                                                        <w:bottom w:val="none" w:sz="0" w:space="0" w:color="auto"/>
                                                                        <w:right w:val="none" w:sz="0" w:space="0" w:color="auto"/>
                                                                      </w:divBdr>
                                                                    </w:div>
                                                                  </w:divsChild>
                                                                </w:div>
                                                                <w:div w:id="466975810">
                                                                  <w:marLeft w:val="0"/>
                                                                  <w:marRight w:val="0"/>
                                                                  <w:marTop w:val="0"/>
                                                                  <w:marBottom w:val="0"/>
                                                                  <w:divBdr>
                                                                    <w:top w:val="none" w:sz="0" w:space="0" w:color="auto"/>
                                                                    <w:left w:val="none" w:sz="0" w:space="0" w:color="auto"/>
                                                                    <w:bottom w:val="none" w:sz="0" w:space="0" w:color="auto"/>
                                                                    <w:right w:val="none" w:sz="0" w:space="0" w:color="auto"/>
                                                                  </w:divBdr>
                                                                </w:div>
                                                                <w:div w:id="1318723055">
                                                                  <w:marLeft w:val="0"/>
                                                                  <w:marRight w:val="0"/>
                                                                  <w:marTop w:val="0"/>
                                                                  <w:marBottom w:val="0"/>
                                                                  <w:divBdr>
                                                                    <w:top w:val="none" w:sz="0" w:space="0" w:color="auto"/>
                                                                    <w:left w:val="none" w:sz="0" w:space="0" w:color="auto"/>
                                                                    <w:bottom w:val="none" w:sz="0" w:space="0" w:color="auto"/>
                                                                    <w:right w:val="none" w:sz="0" w:space="0" w:color="auto"/>
                                                                  </w:divBdr>
                                                                  <w:divsChild>
                                                                    <w:div w:id="431978493">
                                                                      <w:marLeft w:val="0"/>
                                                                      <w:marRight w:val="0"/>
                                                                      <w:marTop w:val="0"/>
                                                                      <w:marBottom w:val="0"/>
                                                                      <w:divBdr>
                                                                        <w:top w:val="none" w:sz="0" w:space="0" w:color="auto"/>
                                                                        <w:left w:val="none" w:sz="0" w:space="0" w:color="auto"/>
                                                                        <w:bottom w:val="none" w:sz="0" w:space="0" w:color="auto"/>
                                                                        <w:right w:val="none" w:sz="0" w:space="0" w:color="auto"/>
                                                                      </w:divBdr>
                                                                    </w:div>
                                                                    <w:div w:id="2143109097">
                                                                      <w:marLeft w:val="0"/>
                                                                      <w:marRight w:val="0"/>
                                                                      <w:marTop w:val="0"/>
                                                                      <w:marBottom w:val="0"/>
                                                                      <w:divBdr>
                                                                        <w:top w:val="none" w:sz="0" w:space="0" w:color="auto"/>
                                                                        <w:left w:val="none" w:sz="0" w:space="0" w:color="auto"/>
                                                                        <w:bottom w:val="none" w:sz="0" w:space="0" w:color="auto"/>
                                                                        <w:right w:val="none" w:sz="0" w:space="0" w:color="auto"/>
                                                                      </w:divBdr>
                                                                      <w:divsChild>
                                                                        <w:div w:id="1307053852">
                                                                          <w:marLeft w:val="0"/>
                                                                          <w:marRight w:val="0"/>
                                                                          <w:marTop w:val="0"/>
                                                                          <w:marBottom w:val="0"/>
                                                                          <w:divBdr>
                                                                            <w:top w:val="none" w:sz="0" w:space="0" w:color="auto"/>
                                                                            <w:left w:val="none" w:sz="0" w:space="0" w:color="auto"/>
                                                                            <w:bottom w:val="none" w:sz="0" w:space="0" w:color="auto"/>
                                                                            <w:right w:val="none" w:sz="0" w:space="0" w:color="auto"/>
                                                                          </w:divBdr>
                                                                        </w:div>
                                                                        <w:div w:id="1058623874">
                                                                          <w:marLeft w:val="0"/>
                                                                          <w:marRight w:val="0"/>
                                                                          <w:marTop w:val="0"/>
                                                                          <w:marBottom w:val="0"/>
                                                                          <w:divBdr>
                                                                            <w:top w:val="none" w:sz="0" w:space="0" w:color="auto"/>
                                                                            <w:left w:val="none" w:sz="0" w:space="0" w:color="auto"/>
                                                                            <w:bottom w:val="none" w:sz="0" w:space="0" w:color="auto"/>
                                                                            <w:right w:val="none" w:sz="0" w:space="0" w:color="auto"/>
                                                                          </w:divBdr>
                                                                        </w:div>
                                                                      </w:divsChild>
                                                                    </w:div>
                                                                    <w:div w:id="409887302">
                                                                      <w:marLeft w:val="0"/>
                                                                      <w:marRight w:val="0"/>
                                                                      <w:marTop w:val="0"/>
                                                                      <w:marBottom w:val="0"/>
                                                                      <w:divBdr>
                                                                        <w:top w:val="none" w:sz="0" w:space="0" w:color="auto"/>
                                                                        <w:left w:val="none" w:sz="0" w:space="0" w:color="auto"/>
                                                                        <w:bottom w:val="none" w:sz="0" w:space="0" w:color="auto"/>
                                                                        <w:right w:val="none" w:sz="0" w:space="0" w:color="auto"/>
                                                                      </w:divBdr>
                                                                      <w:divsChild>
                                                                        <w:div w:id="1831169527">
                                                                          <w:marLeft w:val="0"/>
                                                                          <w:marRight w:val="0"/>
                                                                          <w:marTop w:val="0"/>
                                                                          <w:marBottom w:val="0"/>
                                                                          <w:divBdr>
                                                                            <w:top w:val="none" w:sz="0" w:space="0" w:color="auto"/>
                                                                            <w:left w:val="none" w:sz="0" w:space="0" w:color="auto"/>
                                                                            <w:bottom w:val="none" w:sz="0" w:space="0" w:color="auto"/>
                                                                            <w:right w:val="none" w:sz="0" w:space="0" w:color="auto"/>
                                                                          </w:divBdr>
                                                                        </w:div>
                                                                        <w:div w:id="1008756604">
                                                                          <w:marLeft w:val="0"/>
                                                                          <w:marRight w:val="0"/>
                                                                          <w:marTop w:val="0"/>
                                                                          <w:marBottom w:val="0"/>
                                                                          <w:divBdr>
                                                                            <w:top w:val="none" w:sz="0" w:space="0" w:color="auto"/>
                                                                            <w:left w:val="none" w:sz="0" w:space="0" w:color="auto"/>
                                                                            <w:bottom w:val="none" w:sz="0" w:space="0" w:color="auto"/>
                                                                            <w:right w:val="none" w:sz="0" w:space="0" w:color="auto"/>
                                                                          </w:divBdr>
                                                                        </w:div>
                                                                      </w:divsChild>
                                                                    </w:div>
                                                                    <w:div w:id="1269847011">
                                                                      <w:marLeft w:val="0"/>
                                                                      <w:marRight w:val="0"/>
                                                                      <w:marTop w:val="0"/>
                                                                      <w:marBottom w:val="0"/>
                                                                      <w:divBdr>
                                                                        <w:top w:val="none" w:sz="0" w:space="0" w:color="auto"/>
                                                                        <w:left w:val="none" w:sz="0" w:space="0" w:color="auto"/>
                                                                        <w:bottom w:val="none" w:sz="0" w:space="0" w:color="auto"/>
                                                                        <w:right w:val="none" w:sz="0" w:space="0" w:color="auto"/>
                                                                      </w:divBdr>
                                                                      <w:divsChild>
                                                                        <w:div w:id="13141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23296">
                                                                  <w:marLeft w:val="0"/>
                                                                  <w:marRight w:val="0"/>
                                                                  <w:marTop w:val="0"/>
                                                                  <w:marBottom w:val="0"/>
                                                                  <w:divBdr>
                                                                    <w:top w:val="none" w:sz="0" w:space="0" w:color="auto"/>
                                                                    <w:left w:val="none" w:sz="0" w:space="0" w:color="auto"/>
                                                                    <w:bottom w:val="none" w:sz="0" w:space="0" w:color="auto"/>
                                                                    <w:right w:val="none" w:sz="0" w:space="0" w:color="auto"/>
                                                                  </w:divBdr>
                                                                  <w:divsChild>
                                                                    <w:div w:id="103547038">
                                                                      <w:marLeft w:val="0"/>
                                                                      <w:marRight w:val="0"/>
                                                                      <w:marTop w:val="90"/>
                                                                      <w:marBottom w:val="90"/>
                                                                      <w:divBdr>
                                                                        <w:top w:val="none" w:sz="0" w:space="0" w:color="auto"/>
                                                                        <w:left w:val="none" w:sz="0" w:space="0" w:color="auto"/>
                                                                        <w:bottom w:val="none" w:sz="0" w:space="0" w:color="auto"/>
                                                                        <w:right w:val="none" w:sz="0" w:space="0" w:color="auto"/>
                                                                      </w:divBdr>
                                                                      <w:divsChild>
                                                                        <w:div w:id="1674256468">
                                                                          <w:marLeft w:val="0"/>
                                                                          <w:marRight w:val="0"/>
                                                                          <w:marTop w:val="0"/>
                                                                          <w:marBottom w:val="0"/>
                                                                          <w:divBdr>
                                                                            <w:top w:val="none" w:sz="0" w:space="0" w:color="auto"/>
                                                                            <w:left w:val="none" w:sz="0" w:space="0" w:color="auto"/>
                                                                            <w:bottom w:val="none" w:sz="0" w:space="0" w:color="auto"/>
                                                                            <w:right w:val="none" w:sz="0" w:space="0" w:color="auto"/>
                                                                          </w:divBdr>
                                                                          <w:divsChild>
                                                                            <w:div w:id="180970996">
                                                                              <w:marLeft w:val="0"/>
                                                                              <w:marRight w:val="0"/>
                                                                              <w:marTop w:val="0"/>
                                                                              <w:marBottom w:val="0"/>
                                                                              <w:divBdr>
                                                                                <w:top w:val="none" w:sz="0" w:space="0" w:color="auto"/>
                                                                                <w:left w:val="none" w:sz="0" w:space="0" w:color="auto"/>
                                                                                <w:bottom w:val="none" w:sz="0" w:space="0" w:color="auto"/>
                                                                                <w:right w:val="none" w:sz="0" w:space="0" w:color="auto"/>
                                                                              </w:divBdr>
                                                                              <w:divsChild>
                                                                                <w:div w:id="19965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857">
                                                                          <w:marLeft w:val="0"/>
                                                                          <w:marRight w:val="0"/>
                                                                          <w:marTop w:val="0"/>
                                                                          <w:marBottom w:val="0"/>
                                                                          <w:divBdr>
                                                                            <w:top w:val="none" w:sz="0" w:space="0" w:color="auto"/>
                                                                            <w:left w:val="none" w:sz="0" w:space="0" w:color="auto"/>
                                                                            <w:bottom w:val="none" w:sz="0" w:space="0" w:color="auto"/>
                                                                            <w:right w:val="none" w:sz="0" w:space="0" w:color="auto"/>
                                                                          </w:divBdr>
                                                                          <w:divsChild>
                                                                            <w:div w:id="55054295">
                                                                              <w:marLeft w:val="0"/>
                                                                              <w:marRight w:val="0"/>
                                                                              <w:marTop w:val="0"/>
                                                                              <w:marBottom w:val="0"/>
                                                                              <w:divBdr>
                                                                                <w:top w:val="none" w:sz="0" w:space="0" w:color="auto"/>
                                                                                <w:left w:val="none" w:sz="0" w:space="0" w:color="auto"/>
                                                                                <w:bottom w:val="none" w:sz="0" w:space="0" w:color="auto"/>
                                                                                <w:right w:val="none" w:sz="0" w:space="0" w:color="auto"/>
                                                                              </w:divBdr>
                                                                              <w:divsChild>
                                                                                <w:div w:id="11751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8538">
                                                                          <w:marLeft w:val="0"/>
                                                                          <w:marRight w:val="0"/>
                                                                          <w:marTop w:val="0"/>
                                                                          <w:marBottom w:val="0"/>
                                                                          <w:divBdr>
                                                                            <w:top w:val="none" w:sz="0" w:space="0" w:color="auto"/>
                                                                            <w:left w:val="none" w:sz="0" w:space="0" w:color="auto"/>
                                                                            <w:bottom w:val="none" w:sz="0" w:space="0" w:color="auto"/>
                                                                            <w:right w:val="none" w:sz="0" w:space="0" w:color="auto"/>
                                                                          </w:divBdr>
                                                                          <w:divsChild>
                                                                            <w:div w:id="456072885">
                                                                              <w:marLeft w:val="0"/>
                                                                              <w:marRight w:val="0"/>
                                                                              <w:marTop w:val="0"/>
                                                                              <w:marBottom w:val="0"/>
                                                                              <w:divBdr>
                                                                                <w:top w:val="none" w:sz="0" w:space="0" w:color="auto"/>
                                                                                <w:left w:val="none" w:sz="0" w:space="0" w:color="auto"/>
                                                                                <w:bottom w:val="none" w:sz="0" w:space="0" w:color="auto"/>
                                                                                <w:right w:val="none" w:sz="0" w:space="0" w:color="auto"/>
                                                                              </w:divBdr>
                                                                              <w:divsChild>
                                                                                <w:div w:id="14817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22701">
                                                  <w:marLeft w:val="0"/>
                                                  <w:marRight w:val="0"/>
                                                  <w:marTop w:val="0"/>
                                                  <w:marBottom w:val="0"/>
                                                  <w:divBdr>
                                                    <w:top w:val="none" w:sz="0" w:space="0" w:color="auto"/>
                                                    <w:left w:val="none" w:sz="0" w:space="0" w:color="auto"/>
                                                    <w:bottom w:val="none" w:sz="0" w:space="0" w:color="auto"/>
                                                    <w:right w:val="none" w:sz="0" w:space="0" w:color="auto"/>
                                                  </w:divBdr>
                                                  <w:divsChild>
                                                    <w:div w:id="1130898978">
                                                      <w:marLeft w:val="0"/>
                                                      <w:marRight w:val="0"/>
                                                      <w:marTop w:val="0"/>
                                                      <w:marBottom w:val="0"/>
                                                      <w:divBdr>
                                                        <w:top w:val="none" w:sz="0" w:space="0" w:color="auto"/>
                                                        <w:left w:val="none" w:sz="0" w:space="0" w:color="auto"/>
                                                        <w:bottom w:val="none" w:sz="0" w:space="0" w:color="auto"/>
                                                        <w:right w:val="none" w:sz="0" w:space="0" w:color="auto"/>
                                                      </w:divBdr>
                                                      <w:divsChild>
                                                        <w:div w:id="2098214031">
                                                          <w:marLeft w:val="0"/>
                                                          <w:marRight w:val="0"/>
                                                          <w:marTop w:val="0"/>
                                                          <w:marBottom w:val="0"/>
                                                          <w:divBdr>
                                                            <w:top w:val="none" w:sz="0" w:space="0" w:color="auto"/>
                                                            <w:left w:val="none" w:sz="0" w:space="0" w:color="auto"/>
                                                            <w:bottom w:val="none" w:sz="0" w:space="0" w:color="auto"/>
                                                            <w:right w:val="none" w:sz="0" w:space="0" w:color="auto"/>
                                                          </w:divBdr>
                                                        </w:div>
                                                        <w:div w:id="1562255357">
                                                          <w:marLeft w:val="0"/>
                                                          <w:marRight w:val="0"/>
                                                          <w:marTop w:val="0"/>
                                                          <w:marBottom w:val="0"/>
                                                          <w:divBdr>
                                                            <w:top w:val="none" w:sz="0" w:space="0" w:color="auto"/>
                                                            <w:left w:val="none" w:sz="0" w:space="0" w:color="auto"/>
                                                            <w:bottom w:val="none" w:sz="0" w:space="0" w:color="auto"/>
                                                            <w:right w:val="none" w:sz="0" w:space="0" w:color="auto"/>
                                                          </w:divBdr>
                                                          <w:divsChild>
                                                            <w:div w:id="863249426">
                                                              <w:marLeft w:val="0"/>
                                                              <w:marRight w:val="0"/>
                                                              <w:marTop w:val="0"/>
                                                              <w:marBottom w:val="0"/>
                                                              <w:divBdr>
                                                                <w:top w:val="none" w:sz="0" w:space="0" w:color="auto"/>
                                                                <w:left w:val="none" w:sz="0" w:space="0" w:color="auto"/>
                                                                <w:bottom w:val="none" w:sz="0" w:space="0" w:color="auto"/>
                                                                <w:right w:val="none" w:sz="0" w:space="0" w:color="auto"/>
                                                              </w:divBdr>
                                                              <w:divsChild>
                                                                <w:div w:id="2046784413">
                                                                  <w:marLeft w:val="0"/>
                                                                  <w:marRight w:val="0"/>
                                                                  <w:marTop w:val="0"/>
                                                                  <w:marBottom w:val="0"/>
                                                                  <w:divBdr>
                                                                    <w:top w:val="none" w:sz="0" w:space="0" w:color="auto"/>
                                                                    <w:left w:val="none" w:sz="0" w:space="0" w:color="auto"/>
                                                                    <w:bottom w:val="none" w:sz="0" w:space="0" w:color="auto"/>
                                                                    <w:right w:val="none" w:sz="0" w:space="0" w:color="auto"/>
                                                                  </w:divBdr>
                                                                </w:div>
                                                                <w:div w:id="926769025">
                                                                  <w:marLeft w:val="0"/>
                                                                  <w:marRight w:val="0"/>
                                                                  <w:marTop w:val="0"/>
                                                                  <w:marBottom w:val="0"/>
                                                                  <w:divBdr>
                                                                    <w:top w:val="none" w:sz="0" w:space="0" w:color="auto"/>
                                                                    <w:left w:val="none" w:sz="0" w:space="0" w:color="auto"/>
                                                                    <w:bottom w:val="none" w:sz="0" w:space="0" w:color="auto"/>
                                                                    <w:right w:val="none" w:sz="0" w:space="0" w:color="auto"/>
                                                                  </w:divBdr>
                                                                  <w:divsChild>
                                                                    <w:div w:id="69355516">
                                                                      <w:marLeft w:val="0"/>
                                                                      <w:marRight w:val="0"/>
                                                                      <w:marTop w:val="0"/>
                                                                      <w:marBottom w:val="0"/>
                                                                      <w:divBdr>
                                                                        <w:top w:val="none" w:sz="0" w:space="0" w:color="auto"/>
                                                                        <w:left w:val="none" w:sz="0" w:space="0" w:color="auto"/>
                                                                        <w:bottom w:val="none" w:sz="0" w:space="0" w:color="auto"/>
                                                                        <w:right w:val="none" w:sz="0" w:space="0" w:color="auto"/>
                                                                      </w:divBdr>
                                                                    </w:div>
                                                                  </w:divsChild>
                                                                </w:div>
                                                                <w:div w:id="1348019177">
                                                                  <w:marLeft w:val="0"/>
                                                                  <w:marRight w:val="0"/>
                                                                  <w:marTop w:val="0"/>
                                                                  <w:marBottom w:val="0"/>
                                                                  <w:divBdr>
                                                                    <w:top w:val="none" w:sz="0" w:space="0" w:color="auto"/>
                                                                    <w:left w:val="none" w:sz="0" w:space="0" w:color="auto"/>
                                                                    <w:bottom w:val="none" w:sz="0" w:space="0" w:color="auto"/>
                                                                    <w:right w:val="none" w:sz="0" w:space="0" w:color="auto"/>
                                                                  </w:divBdr>
                                                                  <w:divsChild>
                                                                    <w:div w:id="2693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493707">
      <w:bodyDiv w:val="1"/>
      <w:marLeft w:val="0"/>
      <w:marRight w:val="0"/>
      <w:marTop w:val="0"/>
      <w:marBottom w:val="0"/>
      <w:divBdr>
        <w:top w:val="none" w:sz="0" w:space="0" w:color="auto"/>
        <w:left w:val="none" w:sz="0" w:space="0" w:color="auto"/>
        <w:bottom w:val="none" w:sz="0" w:space="0" w:color="auto"/>
        <w:right w:val="none" w:sz="0" w:space="0" w:color="auto"/>
      </w:divBdr>
    </w:div>
    <w:div w:id="949166642">
      <w:bodyDiv w:val="1"/>
      <w:marLeft w:val="0"/>
      <w:marRight w:val="0"/>
      <w:marTop w:val="0"/>
      <w:marBottom w:val="0"/>
      <w:divBdr>
        <w:top w:val="none" w:sz="0" w:space="0" w:color="auto"/>
        <w:left w:val="none" w:sz="0" w:space="0" w:color="auto"/>
        <w:bottom w:val="none" w:sz="0" w:space="0" w:color="auto"/>
        <w:right w:val="none" w:sz="0" w:space="0" w:color="auto"/>
      </w:divBdr>
      <w:divsChild>
        <w:div w:id="2123182612">
          <w:marLeft w:val="0"/>
          <w:marRight w:val="0"/>
          <w:marTop w:val="0"/>
          <w:marBottom w:val="0"/>
          <w:divBdr>
            <w:top w:val="single" w:sz="2" w:space="0" w:color="222222"/>
            <w:left w:val="single" w:sz="2" w:space="0" w:color="222222"/>
            <w:bottom w:val="single" w:sz="2" w:space="0" w:color="222222"/>
            <w:right w:val="single" w:sz="2" w:space="0" w:color="222222"/>
          </w:divBdr>
          <w:divsChild>
            <w:div w:id="2039424166">
              <w:marLeft w:val="0"/>
              <w:marRight w:val="0"/>
              <w:marTop w:val="0"/>
              <w:marBottom w:val="0"/>
              <w:divBdr>
                <w:top w:val="none" w:sz="0" w:space="0" w:color="auto"/>
                <w:left w:val="none" w:sz="0" w:space="0" w:color="auto"/>
                <w:bottom w:val="none" w:sz="0" w:space="0" w:color="auto"/>
                <w:right w:val="none" w:sz="0" w:space="0" w:color="auto"/>
              </w:divBdr>
              <w:divsChild>
                <w:div w:id="1041780855">
                  <w:marLeft w:val="0"/>
                  <w:marRight w:val="0"/>
                  <w:marTop w:val="0"/>
                  <w:marBottom w:val="0"/>
                  <w:divBdr>
                    <w:top w:val="none" w:sz="0" w:space="0" w:color="auto"/>
                    <w:left w:val="none" w:sz="0" w:space="0" w:color="auto"/>
                    <w:bottom w:val="none" w:sz="0" w:space="0" w:color="auto"/>
                    <w:right w:val="none" w:sz="0" w:space="0" w:color="auto"/>
                  </w:divBdr>
                  <w:divsChild>
                    <w:div w:id="759719041">
                      <w:marLeft w:val="0"/>
                      <w:marRight w:val="0"/>
                      <w:marTop w:val="0"/>
                      <w:marBottom w:val="0"/>
                      <w:divBdr>
                        <w:top w:val="single" w:sz="2" w:space="0" w:color="222222"/>
                        <w:left w:val="single" w:sz="2" w:space="0" w:color="222222"/>
                        <w:bottom w:val="single" w:sz="2" w:space="15" w:color="222222"/>
                        <w:right w:val="single" w:sz="2" w:space="0" w:color="222222"/>
                      </w:divBdr>
                      <w:divsChild>
                        <w:div w:id="1064067123">
                          <w:marLeft w:val="0"/>
                          <w:marRight w:val="0"/>
                          <w:marTop w:val="0"/>
                          <w:marBottom w:val="300"/>
                          <w:divBdr>
                            <w:top w:val="none" w:sz="0" w:space="0" w:color="auto"/>
                            <w:left w:val="none" w:sz="0" w:space="0" w:color="auto"/>
                            <w:bottom w:val="none" w:sz="0" w:space="0" w:color="auto"/>
                            <w:right w:val="none" w:sz="0" w:space="0" w:color="auto"/>
                          </w:divBdr>
                          <w:divsChild>
                            <w:div w:id="608514497">
                              <w:marLeft w:val="0"/>
                              <w:marRight w:val="0"/>
                              <w:marTop w:val="0"/>
                              <w:marBottom w:val="0"/>
                              <w:divBdr>
                                <w:top w:val="none" w:sz="0" w:space="0" w:color="auto"/>
                                <w:left w:val="none" w:sz="0" w:space="0" w:color="auto"/>
                                <w:bottom w:val="none" w:sz="0" w:space="0" w:color="auto"/>
                                <w:right w:val="single" w:sz="2" w:space="0" w:color="222222"/>
                              </w:divBdr>
                              <w:divsChild>
                                <w:div w:id="215355040">
                                  <w:marLeft w:val="0"/>
                                  <w:marRight w:val="0"/>
                                  <w:marTop w:val="0"/>
                                  <w:marBottom w:val="0"/>
                                  <w:divBdr>
                                    <w:top w:val="none" w:sz="0" w:space="0" w:color="auto"/>
                                    <w:left w:val="none" w:sz="0" w:space="0" w:color="auto"/>
                                    <w:bottom w:val="none" w:sz="0" w:space="0" w:color="auto"/>
                                    <w:right w:val="none" w:sz="0" w:space="0" w:color="auto"/>
                                  </w:divBdr>
                                  <w:divsChild>
                                    <w:div w:id="1881673889">
                                      <w:marLeft w:val="0"/>
                                      <w:marRight w:val="0"/>
                                      <w:marTop w:val="0"/>
                                      <w:marBottom w:val="0"/>
                                      <w:divBdr>
                                        <w:top w:val="none" w:sz="0" w:space="0" w:color="auto"/>
                                        <w:left w:val="none" w:sz="0" w:space="0" w:color="auto"/>
                                        <w:bottom w:val="none" w:sz="0" w:space="0" w:color="auto"/>
                                        <w:right w:val="none" w:sz="0" w:space="0" w:color="auto"/>
                                      </w:divBdr>
                                      <w:divsChild>
                                        <w:div w:id="331877275">
                                          <w:marLeft w:val="0"/>
                                          <w:marRight w:val="0"/>
                                          <w:marTop w:val="0"/>
                                          <w:marBottom w:val="0"/>
                                          <w:divBdr>
                                            <w:top w:val="none" w:sz="0" w:space="0" w:color="auto"/>
                                            <w:left w:val="none" w:sz="0" w:space="0" w:color="auto"/>
                                            <w:bottom w:val="none" w:sz="0" w:space="0" w:color="auto"/>
                                            <w:right w:val="none" w:sz="0" w:space="0" w:color="auto"/>
                                          </w:divBdr>
                                        </w:div>
                                        <w:div w:id="1158419965">
                                          <w:marLeft w:val="0"/>
                                          <w:marRight w:val="0"/>
                                          <w:marTop w:val="0"/>
                                          <w:marBottom w:val="0"/>
                                          <w:divBdr>
                                            <w:top w:val="none" w:sz="0" w:space="0" w:color="auto"/>
                                            <w:left w:val="none" w:sz="0" w:space="0" w:color="auto"/>
                                            <w:bottom w:val="none" w:sz="0" w:space="0" w:color="auto"/>
                                            <w:right w:val="none" w:sz="0" w:space="0" w:color="auto"/>
                                          </w:divBdr>
                                        </w:div>
                                        <w:div w:id="272514647">
                                          <w:marLeft w:val="0"/>
                                          <w:marRight w:val="0"/>
                                          <w:marTop w:val="0"/>
                                          <w:marBottom w:val="0"/>
                                          <w:divBdr>
                                            <w:top w:val="none" w:sz="0" w:space="0" w:color="auto"/>
                                            <w:left w:val="none" w:sz="0" w:space="0" w:color="auto"/>
                                            <w:bottom w:val="none" w:sz="0" w:space="0" w:color="auto"/>
                                            <w:right w:val="none" w:sz="0" w:space="0" w:color="auto"/>
                                          </w:divBdr>
                                        </w:div>
                                        <w:div w:id="1959146492">
                                          <w:marLeft w:val="0"/>
                                          <w:marRight w:val="0"/>
                                          <w:marTop w:val="0"/>
                                          <w:marBottom w:val="0"/>
                                          <w:divBdr>
                                            <w:top w:val="none" w:sz="0" w:space="0" w:color="auto"/>
                                            <w:left w:val="none" w:sz="0" w:space="0" w:color="auto"/>
                                            <w:bottom w:val="none" w:sz="0" w:space="0" w:color="auto"/>
                                            <w:right w:val="none" w:sz="0" w:space="0" w:color="auto"/>
                                          </w:divBdr>
                                          <w:divsChild>
                                            <w:div w:id="875462167">
                                              <w:marLeft w:val="0"/>
                                              <w:marRight w:val="0"/>
                                              <w:marTop w:val="0"/>
                                              <w:marBottom w:val="0"/>
                                              <w:divBdr>
                                                <w:top w:val="none" w:sz="0" w:space="0" w:color="auto"/>
                                                <w:left w:val="none" w:sz="0" w:space="0" w:color="auto"/>
                                                <w:bottom w:val="none" w:sz="0" w:space="0" w:color="auto"/>
                                                <w:right w:val="none" w:sz="0" w:space="0" w:color="auto"/>
                                              </w:divBdr>
                                              <w:divsChild>
                                                <w:div w:id="1259172663">
                                                  <w:marLeft w:val="0"/>
                                                  <w:marRight w:val="0"/>
                                                  <w:marTop w:val="0"/>
                                                  <w:marBottom w:val="0"/>
                                                  <w:divBdr>
                                                    <w:top w:val="none" w:sz="0" w:space="0" w:color="auto"/>
                                                    <w:left w:val="none" w:sz="0" w:space="0" w:color="auto"/>
                                                    <w:bottom w:val="none" w:sz="0" w:space="0" w:color="auto"/>
                                                    <w:right w:val="none" w:sz="0" w:space="0" w:color="auto"/>
                                                  </w:divBdr>
                                                  <w:divsChild>
                                                    <w:div w:id="1086610089">
                                                      <w:marLeft w:val="0"/>
                                                      <w:marRight w:val="0"/>
                                                      <w:marTop w:val="0"/>
                                                      <w:marBottom w:val="0"/>
                                                      <w:divBdr>
                                                        <w:top w:val="none" w:sz="0" w:space="0" w:color="auto"/>
                                                        <w:left w:val="none" w:sz="0" w:space="0" w:color="auto"/>
                                                        <w:bottom w:val="none" w:sz="0" w:space="0" w:color="auto"/>
                                                        <w:right w:val="none" w:sz="0" w:space="0" w:color="auto"/>
                                                      </w:divBdr>
                                                      <w:divsChild>
                                                        <w:div w:id="55708398">
                                                          <w:marLeft w:val="0"/>
                                                          <w:marRight w:val="0"/>
                                                          <w:marTop w:val="0"/>
                                                          <w:marBottom w:val="0"/>
                                                          <w:divBdr>
                                                            <w:top w:val="none" w:sz="0" w:space="0" w:color="auto"/>
                                                            <w:left w:val="none" w:sz="0" w:space="0" w:color="auto"/>
                                                            <w:bottom w:val="none" w:sz="0" w:space="0" w:color="auto"/>
                                                            <w:right w:val="none" w:sz="0" w:space="0" w:color="auto"/>
                                                          </w:divBdr>
                                                        </w:div>
                                                        <w:div w:id="1458990725">
                                                          <w:marLeft w:val="0"/>
                                                          <w:marRight w:val="0"/>
                                                          <w:marTop w:val="0"/>
                                                          <w:marBottom w:val="0"/>
                                                          <w:divBdr>
                                                            <w:top w:val="none" w:sz="0" w:space="0" w:color="auto"/>
                                                            <w:left w:val="none" w:sz="0" w:space="0" w:color="auto"/>
                                                            <w:bottom w:val="none" w:sz="0" w:space="0" w:color="auto"/>
                                                            <w:right w:val="none" w:sz="0" w:space="0" w:color="auto"/>
                                                          </w:divBdr>
                                                        </w:div>
                                                        <w:div w:id="986545950">
                                                          <w:marLeft w:val="0"/>
                                                          <w:marRight w:val="0"/>
                                                          <w:marTop w:val="0"/>
                                                          <w:marBottom w:val="0"/>
                                                          <w:divBdr>
                                                            <w:top w:val="none" w:sz="0" w:space="0" w:color="auto"/>
                                                            <w:left w:val="none" w:sz="0" w:space="0" w:color="auto"/>
                                                            <w:bottom w:val="none" w:sz="0" w:space="0" w:color="auto"/>
                                                            <w:right w:val="none" w:sz="0" w:space="0" w:color="auto"/>
                                                          </w:divBdr>
                                                          <w:divsChild>
                                                            <w:div w:id="21180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94090">
                                                      <w:marLeft w:val="0"/>
                                                      <w:marRight w:val="0"/>
                                                      <w:marTop w:val="0"/>
                                                      <w:marBottom w:val="0"/>
                                                      <w:divBdr>
                                                        <w:top w:val="none" w:sz="0" w:space="0" w:color="auto"/>
                                                        <w:left w:val="none" w:sz="0" w:space="0" w:color="auto"/>
                                                        <w:bottom w:val="none" w:sz="0" w:space="0" w:color="auto"/>
                                                        <w:right w:val="none" w:sz="0" w:space="0" w:color="auto"/>
                                                      </w:divBdr>
                                                      <w:divsChild>
                                                        <w:div w:id="613706005">
                                                          <w:marLeft w:val="0"/>
                                                          <w:marRight w:val="0"/>
                                                          <w:marTop w:val="0"/>
                                                          <w:marBottom w:val="0"/>
                                                          <w:divBdr>
                                                            <w:top w:val="none" w:sz="0" w:space="0" w:color="auto"/>
                                                            <w:left w:val="none" w:sz="0" w:space="0" w:color="auto"/>
                                                            <w:bottom w:val="none" w:sz="0" w:space="0" w:color="auto"/>
                                                            <w:right w:val="none" w:sz="0" w:space="0" w:color="auto"/>
                                                          </w:divBdr>
                                                        </w:div>
                                                        <w:div w:id="1920164826">
                                                          <w:marLeft w:val="0"/>
                                                          <w:marRight w:val="0"/>
                                                          <w:marTop w:val="0"/>
                                                          <w:marBottom w:val="0"/>
                                                          <w:divBdr>
                                                            <w:top w:val="none" w:sz="0" w:space="0" w:color="auto"/>
                                                            <w:left w:val="none" w:sz="0" w:space="0" w:color="auto"/>
                                                            <w:bottom w:val="none" w:sz="0" w:space="0" w:color="auto"/>
                                                            <w:right w:val="none" w:sz="0" w:space="0" w:color="auto"/>
                                                          </w:divBdr>
                                                        </w:div>
                                                        <w:div w:id="834957521">
                                                          <w:marLeft w:val="0"/>
                                                          <w:marRight w:val="0"/>
                                                          <w:marTop w:val="0"/>
                                                          <w:marBottom w:val="0"/>
                                                          <w:divBdr>
                                                            <w:top w:val="none" w:sz="0" w:space="0" w:color="auto"/>
                                                            <w:left w:val="none" w:sz="0" w:space="0" w:color="auto"/>
                                                            <w:bottom w:val="none" w:sz="0" w:space="0" w:color="auto"/>
                                                            <w:right w:val="none" w:sz="0" w:space="0" w:color="auto"/>
                                                          </w:divBdr>
                                                          <w:divsChild>
                                                            <w:div w:id="9525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871967">
                                          <w:marLeft w:val="0"/>
                                          <w:marRight w:val="0"/>
                                          <w:marTop w:val="0"/>
                                          <w:marBottom w:val="0"/>
                                          <w:divBdr>
                                            <w:top w:val="none" w:sz="0" w:space="0" w:color="auto"/>
                                            <w:left w:val="none" w:sz="0" w:space="0" w:color="auto"/>
                                            <w:bottom w:val="none" w:sz="0" w:space="0" w:color="auto"/>
                                            <w:right w:val="none" w:sz="0" w:space="0" w:color="auto"/>
                                          </w:divBdr>
                                          <w:divsChild>
                                            <w:div w:id="1384015689">
                                              <w:marLeft w:val="0"/>
                                              <w:marRight w:val="0"/>
                                              <w:marTop w:val="0"/>
                                              <w:marBottom w:val="0"/>
                                              <w:divBdr>
                                                <w:top w:val="none" w:sz="0" w:space="0" w:color="auto"/>
                                                <w:left w:val="none" w:sz="0" w:space="0" w:color="auto"/>
                                                <w:bottom w:val="none" w:sz="0" w:space="0" w:color="auto"/>
                                                <w:right w:val="none" w:sz="0" w:space="0" w:color="auto"/>
                                              </w:divBdr>
                                            </w:div>
                                            <w:div w:id="214658714">
                                              <w:marLeft w:val="0"/>
                                              <w:marRight w:val="0"/>
                                              <w:marTop w:val="0"/>
                                              <w:marBottom w:val="0"/>
                                              <w:divBdr>
                                                <w:top w:val="none" w:sz="0" w:space="0" w:color="auto"/>
                                                <w:left w:val="none" w:sz="0" w:space="0" w:color="auto"/>
                                                <w:bottom w:val="none" w:sz="0" w:space="0" w:color="auto"/>
                                                <w:right w:val="none" w:sz="0" w:space="0" w:color="auto"/>
                                              </w:divBdr>
                                              <w:divsChild>
                                                <w:div w:id="19863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11011">
                                          <w:marLeft w:val="0"/>
                                          <w:marRight w:val="0"/>
                                          <w:marTop w:val="0"/>
                                          <w:marBottom w:val="0"/>
                                          <w:divBdr>
                                            <w:top w:val="none" w:sz="0" w:space="0" w:color="auto"/>
                                            <w:left w:val="none" w:sz="0" w:space="0" w:color="auto"/>
                                            <w:bottom w:val="none" w:sz="0" w:space="0" w:color="auto"/>
                                            <w:right w:val="none" w:sz="0" w:space="0" w:color="auto"/>
                                          </w:divBdr>
                                          <w:divsChild>
                                            <w:div w:id="782921825">
                                              <w:marLeft w:val="0"/>
                                              <w:marRight w:val="0"/>
                                              <w:marTop w:val="0"/>
                                              <w:marBottom w:val="0"/>
                                              <w:divBdr>
                                                <w:top w:val="none" w:sz="0" w:space="0" w:color="auto"/>
                                                <w:left w:val="none" w:sz="0" w:space="0" w:color="auto"/>
                                                <w:bottom w:val="none" w:sz="0" w:space="0" w:color="auto"/>
                                                <w:right w:val="none" w:sz="0" w:space="0" w:color="auto"/>
                                              </w:divBdr>
                                              <w:divsChild>
                                                <w:div w:id="1205174220">
                                                  <w:marLeft w:val="0"/>
                                                  <w:marRight w:val="0"/>
                                                  <w:marTop w:val="0"/>
                                                  <w:marBottom w:val="0"/>
                                                  <w:divBdr>
                                                    <w:top w:val="none" w:sz="0" w:space="0" w:color="auto"/>
                                                    <w:left w:val="none" w:sz="0" w:space="0" w:color="auto"/>
                                                    <w:bottom w:val="none" w:sz="0" w:space="0" w:color="auto"/>
                                                    <w:right w:val="none" w:sz="0" w:space="0" w:color="auto"/>
                                                  </w:divBdr>
                                                  <w:divsChild>
                                                    <w:div w:id="1074282559">
                                                      <w:marLeft w:val="0"/>
                                                      <w:marRight w:val="0"/>
                                                      <w:marTop w:val="0"/>
                                                      <w:marBottom w:val="0"/>
                                                      <w:divBdr>
                                                        <w:top w:val="none" w:sz="0" w:space="0" w:color="auto"/>
                                                        <w:left w:val="none" w:sz="0" w:space="0" w:color="auto"/>
                                                        <w:bottom w:val="none" w:sz="0" w:space="0" w:color="auto"/>
                                                        <w:right w:val="none" w:sz="0" w:space="0" w:color="auto"/>
                                                      </w:divBdr>
                                                      <w:divsChild>
                                                        <w:div w:id="1059397923">
                                                          <w:marLeft w:val="0"/>
                                                          <w:marRight w:val="0"/>
                                                          <w:marTop w:val="0"/>
                                                          <w:marBottom w:val="0"/>
                                                          <w:divBdr>
                                                            <w:top w:val="none" w:sz="0" w:space="0" w:color="auto"/>
                                                            <w:left w:val="none" w:sz="0" w:space="0" w:color="auto"/>
                                                            <w:bottom w:val="none" w:sz="0" w:space="0" w:color="auto"/>
                                                            <w:right w:val="none" w:sz="0" w:space="0" w:color="auto"/>
                                                          </w:divBdr>
                                                          <w:divsChild>
                                                            <w:div w:id="1762140344">
                                                              <w:marLeft w:val="0"/>
                                                              <w:marRight w:val="0"/>
                                                              <w:marTop w:val="0"/>
                                                              <w:marBottom w:val="0"/>
                                                              <w:divBdr>
                                                                <w:top w:val="none" w:sz="0" w:space="0" w:color="auto"/>
                                                                <w:left w:val="none" w:sz="0" w:space="0" w:color="auto"/>
                                                                <w:bottom w:val="none" w:sz="0" w:space="0" w:color="auto"/>
                                                                <w:right w:val="none" w:sz="0" w:space="0" w:color="auto"/>
                                                              </w:divBdr>
                                                              <w:divsChild>
                                                                <w:div w:id="1051684275">
                                                                  <w:marLeft w:val="0"/>
                                                                  <w:marRight w:val="0"/>
                                                                  <w:marTop w:val="0"/>
                                                                  <w:marBottom w:val="0"/>
                                                                  <w:divBdr>
                                                                    <w:top w:val="none" w:sz="0" w:space="0" w:color="auto"/>
                                                                    <w:left w:val="none" w:sz="0" w:space="0" w:color="auto"/>
                                                                    <w:bottom w:val="none" w:sz="0" w:space="0" w:color="auto"/>
                                                                    <w:right w:val="none" w:sz="0" w:space="0" w:color="auto"/>
                                                                  </w:divBdr>
                                                                  <w:divsChild>
                                                                    <w:div w:id="1172573690">
                                                                      <w:marLeft w:val="0"/>
                                                                      <w:marRight w:val="0"/>
                                                                      <w:marTop w:val="0"/>
                                                                      <w:marBottom w:val="150"/>
                                                                      <w:divBdr>
                                                                        <w:top w:val="none" w:sz="0" w:space="0" w:color="auto"/>
                                                                        <w:left w:val="none" w:sz="0" w:space="0" w:color="auto"/>
                                                                        <w:bottom w:val="none" w:sz="0" w:space="0" w:color="auto"/>
                                                                        <w:right w:val="none" w:sz="0" w:space="0" w:color="auto"/>
                                                                      </w:divBdr>
                                                                    </w:div>
                                                                  </w:divsChild>
                                                                </w:div>
                                                                <w:div w:id="109133480">
                                                                  <w:marLeft w:val="0"/>
                                                                  <w:marRight w:val="0"/>
                                                                  <w:marTop w:val="0"/>
                                                                  <w:marBottom w:val="0"/>
                                                                  <w:divBdr>
                                                                    <w:top w:val="none" w:sz="0" w:space="0" w:color="auto"/>
                                                                    <w:left w:val="none" w:sz="0" w:space="0" w:color="auto"/>
                                                                    <w:bottom w:val="none" w:sz="0" w:space="0" w:color="auto"/>
                                                                    <w:right w:val="none" w:sz="0" w:space="0" w:color="auto"/>
                                                                  </w:divBdr>
                                                                </w:div>
                                                                <w:div w:id="654919321">
                                                                  <w:marLeft w:val="0"/>
                                                                  <w:marRight w:val="0"/>
                                                                  <w:marTop w:val="0"/>
                                                                  <w:marBottom w:val="0"/>
                                                                  <w:divBdr>
                                                                    <w:top w:val="none" w:sz="0" w:space="0" w:color="auto"/>
                                                                    <w:left w:val="none" w:sz="0" w:space="0" w:color="auto"/>
                                                                    <w:bottom w:val="none" w:sz="0" w:space="0" w:color="auto"/>
                                                                    <w:right w:val="none" w:sz="0" w:space="0" w:color="auto"/>
                                                                  </w:divBdr>
                                                                  <w:divsChild>
                                                                    <w:div w:id="1140147919">
                                                                      <w:marLeft w:val="0"/>
                                                                      <w:marRight w:val="0"/>
                                                                      <w:marTop w:val="0"/>
                                                                      <w:marBottom w:val="0"/>
                                                                      <w:divBdr>
                                                                        <w:top w:val="none" w:sz="0" w:space="0" w:color="auto"/>
                                                                        <w:left w:val="none" w:sz="0" w:space="0" w:color="auto"/>
                                                                        <w:bottom w:val="none" w:sz="0" w:space="0" w:color="auto"/>
                                                                        <w:right w:val="none" w:sz="0" w:space="0" w:color="auto"/>
                                                                      </w:divBdr>
                                                                    </w:div>
                                                                    <w:div w:id="1859155228">
                                                                      <w:marLeft w:val="0"/>
                                                                      <w:marRight w:val="0"/>
                                                                      <w:marTop w:val="0"/>
                                                                      <w:marBottom w:val="0"/>
                                                                      <w:divBdr>
                                                                        <w:top w:val="none" w:sz="0" w:space="0" w:color="auto"/>
                                                                        <w:left w:val="none" w:sz="0" w:space="0" w:color="auto"/>
                                                                        <w:bottom w:val="none" w:sz="0" w:space="0" w:color="auto"/>
                                                                        <w:right w:val="none" w:sz="0" w:space="0" w:color="auto"/>
                                                                      </w:divBdr>
                                                                      <w:divsChild>
                                                                        <w:div w:id="32511488">
                                                                          <w:marLeft w:val="0"/>
                                                                          <w:marRight w:val="0"/>
                                                                          <w:marTop w:val="0"/>
                                                                          <w:marBottom w:val="0"/>
                                                                          <w:divBdr>
                                                                            <w:top w:val="none" w:sz="0" w:space="0" w:color="auto"/>
                                                                            <w:left w:val="none" w:sz="0" w:space="0" w:color="auto"/>
                                                                            <w:bottom w:val="none" w:sz="0" w:space="0" w:color="auto"/>
                                                                            <w:right w:val="none" w:sz="0" w:space="0" w:color="auto"/>
                                                                          </w:divBdr>
                                                                        </w:div>
                                                                        <w:div w:id="150758573">
                                                                          <w:marLeft w:val="0"/>
                                                                          <w:marRight w:val="0"/>
                                                                          <w:marTop w:val="0"/>
                                                                          <w:marBottom w:val="0"/>
                                                                          <w:divBdr>
                                                                            <w:top w:val="none" w:sz="0" w:space="0" w:color="auto"/>
                                                                            <w:left w:val="none" w:sz="0" w:space="0" w:color="auto"/>
                                                                            <w:bottom w:val="none" w:sz="0" w:space="0" w:color="auto"/>
                                                                            <w:right w:val="none" w:sz="0" w:space="0" w:color="auto"/>
                                                                          </w:divBdr>
                                                                        </w:div>
                                                                      </w:divsChild>
                                                                    </w:div>
                                                                    <w:div w:id="69229622">
                                                                      <w:marLeft w:val="0"/>
                                                                      <w:marRight w:val="0"/>
                                                                      <w:marTop w:val="0"/>
                                                                      <w:marBottom w:val="0"/>
                                                                      <w:divBdr>
                                                                        <w:top w:val="none" w:sz="0" w:space="0" w:color="auto"/>
                                                                        <w:left w:val="none" w:sz="0" w:space="0" w:color="auto"/>
                                                                        <w:bottom w:val="none" w:sz="0" w:space="0" w:color="auto"/>
                                                                        <w:right w:val="none" w:sz="0" w:space="0" w:color="auto"/>
                                                                      </w:divBdr>
                                                                      <w:divsChild>
                                                                        <w:div w:id="1828210076">
                                                                          <w:marLeft w:val="0"/>
                                                                          <w:marRight w:val="0"/>
                                                                          <w:marTop w:val="0"/>
                                                                          <w:marBottom w:val="0"/>
                                                                          <w:divBdr>
                                                                            <w:top w:val="none" w:sz="0" w:space="0" w:color="auto"/>
                                                                            <w:left w:val="none" w:sz="0" w:space="0" w:color="auto"/>
                                                                            <w:bottom w:val="none" w:sz="0" w:space="0" w:color="auto"/>
                                                                            <w:right w:val="none" w:sz="0" w:space="0" w:color="auto"/>
                                                                          </w:divBdr>
                                                                        </w:div>
                                                                        <w:div w:id="35665547">
                                                                          <w:marLeft w:val="0"/>
                                                                          <w:marRight w:val="0"/>
                                                                          <w:marTop w:val="0"/>
                                                                          <w:marBottom w:val="0"/>
                                                                          <w:divBdr>
                                                                            <w:top w:val="none" w:sz="0" w:space="0" w:color="auto"/>
                                                                            <w:left w:val="none" w:sz="0" w:space="0" w:color="auto"/>
                                                                            <w:bottom w:val="none" w:sz="0" w:space="0" w:color="auto"/>
                                                                            <w:right w:val="none" w:sz="0" w:space="0" w:color="auto"/>
                                                                          </w:divBdr>
                                                                        </w:div>
                                                                      </w:divsChild>
                                                                    </w:div>
                                                                    <w:div w:id="977880837">
                                                                      <w:marLeft w:val="0"/>
                                                                      <w:marRight w:val="0"/>
                                                                      <w:marTop w:val="0"/>
                                                                      <w:marBottom w:val="0"/>
                                                                      <w:divBdr>
                                                                        <w:top w:val="none" w:sz="0" w:space="0" w:color="auto"/>
                                                                        <w:left w:val="none" w:sz="0" w:space="0" w:color="auto"/>
                                                                        <w:bottom w:val="none" w:sz="0" w:space="0" w:color="auto"/>
                                                                        <w:right w:val="none" w:sz="0" w:space="0" w:color="auto"/>
                                                                      </w:divBdr>
                                                                      <w:divsChild>
                                                                        <w:div w:id="5044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935469">
                                                                  <w:marLeft w:val="0"/>
                                                                  <w:marRight w:val="0"/>
                                                                  <w:marTop w:val="0"/>
                                                                  <w:marBottom w:val="0"/>
                                                                  <w:divBdr>
                                                                    <w:top w:val="none" w:sz="0" w:space="0" w:color="auto"/>
                                                                    <w:left w:val="none" w:sz="0" w:space="0" w:color="auto"/>
                                                                    <w:bottom w:val="none" w:sz="0" w:space="0" w:color="auto"/>
                                                                    <w:right w:val="none" w:sz="0" w:space="0" w:color="auto"/>
                                                                  </w:divBdr>
                                                                  <w:divsChild>
                                                                    <w:div w:id="1204827954">
                                                                      <w:marLeft w:val="0"/>
                                                                      <w:marRight w:val="0"/>
                                                                      <w:marTop w:val="90"/>
                                                                      <w:marBottom w:val="90"/>
                                                                      <w:divBdr>
                                                                        <w:top w:val="none" w:sz="0" w:space="0" w:color="auto"/>
                                                                        <w:left w:val="none" w:sz="0" w:space="0" w:color="auto"/>
                                                                        <w:bottom w:val="none" w:sz="0" w:space="0" w:color="auto"/>
                                                                        <w:right w:val="none" w:sz="0" w:space="0" w:color="auto"/>
                                                                      </w:divBdr>
                                                                      <w:divsChild>
                                                                        <w:div w:id="720327934">
                                                                          <w:marLeft w:val="0"/>
                                                                          <w:marRight w:val="0"/>
                                                                          <w:marTop w:val="0"/>
                                                                          <w:marBottom w:val="0"/>
                                                                          <w:divBdr>
                                                                            <w:top w:val="none" w:sz="0" w:space="0" w:color="auto"/>
                                                                            <w:left w:val="none" w:sz="0" w:space="0" w:color="auto"/>
                                                                            <w:bottom w:val="none" w:sz="0" w:space="0" w:color="auto"/>
                                                                            <w:right w:val="none" w:sz="0" w:space="0" w:color="auto"/>
                                                                          </w:divBdr>
                                                                          <w:divsChild>
                                                                            <w:div w:id="1839538129">
                                                                              <w:marLeft w:val="0"/>
                                                                              <w:marRight w:val="0"/>
                                                                              <w:marTop w:val="0"/>
                                                                              <w:marBottom w:val="0"/>
                                                                              <w:divBdr>
                                                                                <w:top w:val="none" w:sz="0" w:space="0" w:color="auto"/>
                                                                                <w:left w:val="none" w:sz="0" w:space="0" w:color="auto"/>
                                                                                <w:bottom w:val="none" w:sz="0" w:space="0" w:color="auto"/>
                                                                                <w:right w:val="none" w:sz="0" w:space="0" w:color="auto"/>
                                                                              </w:divBdr>
                                                                              <w:divsChild>
                                                                                <w:div w:id="990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446">
                                                                          <w:marLeft w:val="0"/>
                                                                          <w:marRight w:val="0"/>
                                                                          <w:marTop w:val="0"/>
                                                                          <w:marBottom w:val="0"/>
                                                                          <w:divBdr>
                                                                            <w:top w:val="none" w:sz="0" w:space="0" w:color="auto"/>
                                                                            <w:left w:val="none" w:sz="0" w:space="0" w:color="auto"/>
                                                                            <w:bottom w:val="none" w:sz="0" w:space="0" w:color="auto"/>
                                                                            <w:right w:val="none" w:sz="0" w:space="0" w:color="auto"/>
                                                                          </w:divBdr>
                                                                          <w:divsChild>
                                                                            <w:div w:id="1753505349">
                                                                              <w:marLeft w:val="0"/>
                                                                              <w:marRight w:val="0"/>
                                                                              <w:marTop w:val="0"/>
                                                                              <w:marBottom w:val="0"/>
                                                                              <w:divBdr>
                                                                                <w:top w:val="none" w:sz="0" w:space="0" w:color="auto"/>
                                                                                <w:left w:val="none" w:sz="0" w:space="0" w:color="auto"/>
                                                                                <w:bottom w:val="none" w:sz="0" w:space="0" w:color="auto"/>
                                                                                <w:right w:val="none" w:sz="0" w:space="0" w:color="auto"/>
                                                                              </w:divBdr>
                                                                              <w:divsChild>
                                                                                <w:div w:id="7057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30138">
                                                                          <w:marLeft w:val="0"/>
                                                                          <w:marRight w:val="0"/>
                                                                          <w:marTop w:val="0"/>
                                                                          <w:marBottom w:val="0"/>
                                                                          <w:divBdr>
                                                                            <w:top w:val="none" w:sz="0" w:space="0" w:color="auto"/>
                                                                            <w:left w:val="none" w:sz="0" w:space="0" w:color="auto"/>
                                                                            <w:bottom w:val="none" w:sz="0" w:space="0" w:color="auto"/>
                                                                            <w:right w:val="none" w:sz="0" w:space="0" w:color="auto"/>
                                                                          </w:divBdr>
                                                                          <w:divsChild>
                                                                            <w:div w:id="86388872">
                                                                              <w:marLeft w:val="0"/>
                                                                              <w:marRight w:val="0"/>
                                                                              <w:marTop w:val="0"/>
                                                                              <w:marBottom w:val="0"/>
                                                                              <w:divBdr>
                                                                                <w:top w:val="none" w:sz="0" w:space="0" w:color="auto"/>
                                                                                <w:left w:val="none" w:sz="0" w:space="0" w:color="auto"/>
                                                                                <w:bottom w:val="none" w:sz="0" w:space="0" w:color="auto"/>
                                                                                <w:right w:val="none" w:sz="0" w:space="0" w:color="auto"/>
                                                                              </w:divBdr>
                                                                              <w:divsChild>
                                                                                <w:div w:id="178364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366671">
                                                  <w:marLeft w:val="0"/>
                                                  <w:marRight w:val="0"/>
                                                  <w:marTop w:val="0"/>
                                                  <w:marBottom w:val="0"/>
                                                  <w:divBdr>
                                                    <w:top w:val="none" w:sz="0" w:space="0" w:color="auto"/>
                                                    <w:left w:val="none" w:sz="0" w:space="0" w:color="auto"/>
                                                    <w:bottom w:val="none" w:sz="0" w:space="0" w:color="auto"/>
                                                    <w:right w:val="none" w:sz="0" w:space="0" w:color="auto"/>
                                                  </w:divBdr>
                                                  <w:divsChild>
                                                    <w:div w:id="1127119099">
                                                      <w:marLeft w:val="0"/>
                                                      <w:marRight w:val="0"/>
                                                      <w:marTop w:val="0"/>
                                                      <w:marBottom w:val="0"/>
                                                      <w:divBdr>
                                                        <w:top w:val="none" w:sz="0" w:space="0" w:color="auto"/>
                                                        <w:left w:val="none" w:sz="0" w:space="0" w:color="auto"/>
                                                        <w:bottom w:val="none" w:sz="0" w:space="0" w:color="auto"/>
                                                        <w:right w:val="none" w:sz="0" w:space="0" w:color="auto"/>
                                                      </w:divBdr>
                                                      <w:divsChild>
                                                        <w:div w:id="466702856">
                                                          <w:marLeft w:val="0"/>
                                                          <w:marRight w:val="0"/>
                                                          <w:marTop w:val="0"/>
                                                          <w:marBottom w:val="0"/>
                                                          <w:divBdr>
                                                            <w:top w:val="none" w:sz="0" w:space="0" w:color="auto"/>
                                                            <w:left w:val="none" w:sz="0" w:space="0" w:color="auto"/>
                                                            <w:bottom w:val="none" w:sz="0" w:space="0" w:color="auto"/>
                                                            <w:right w:val="none" w:sz="0" w:space="0" w:color="auto"/>
                                                          </w:divBdr>
                                                        </w:div>
                                                        <w:div w:id="1220089399">
                                                          <w:marLeft w:val="0"/>
                                                          <w:marRight w:val="0"/>
                                                          <w:marTop w:val="0"/>
                                                          <w:marBottom w:val="0"/>
                                                          <w:divBdr>
                                                            <w:top w:val="none" w:sz="0" w:space="0" w:color="auto"/>
                                                            <w:left w:val="none" w:sz="0" w:space="0" w:color="auto"/>
                                                            <w:bottom w:val="none" w:sz="0" w:space="0" w:color="auto"/>
                                                            <w:right w:val="none" w:sz="0" w:space="0" w:color="auto"/>
                                                          </w:divBdr>
                                                          <w:divsChild>
                                                            <w:div w:id="497111478">
                                                              <w:marLeft w:val="0"/>
                                                              <w:marRight w:val="0"/>
                                                              <w:marTop w:val="0"/>
                                                              <w:marBottom w:val="0"/>
                                                              <w:divBdr>
                                                                <w:top w:val="none" w:sz="0" w:space="0" w:color="auto"/>
                                                                <w:left w:val="none" w:sz="0" w:space="0" w:color="auto"/>
                                                                <w:bottom w:val="none" w:sz="0" w:space="0" w:color="auto"/>
                                                                <w:right w:val="none" w:sz="0" w:space="0" w:color="auto"/>
                                                              </w:divBdr>
                                                              <w:divsChild>
                                                                <w:div w:id="612711714">
                                                                  <w:marLeft w:val="0"/>
                                                                  <w:marRight w:val="0"/>
                                                                  <w:marTop w:val="0"/>
                                                                  <w:marBottom w:val="0"/>
                                                                  <w:divBdr>
                                                                    <w:top w:val="none" w:sz="0" w:space="0" w:color="auto"/>
                                                                    <w:left w:val="none" w:sz="0" w:space="0" w:color="auto"/>
                                                                    <w:bottom w:val="none" w:sz="0" w:space="0" w:color="auto"/>
                                                                    <w:right w:val="none" w:sz="0" w:space="0" w:color="auto"/>
                                                                  </w:divBdr>
                                                                </w:div>
                                                                <w:div w:id="1680690042">
                                                                  <w:marLeft w:val="0"/>
                                                                  <w:marRight w:val="0"/>
                                                                  <w:marTop w:val="0"/>
                                                                  <w:marBottom w:val="0"/>
                                                                  <w:divBdr>
                                                                    <w:top w:val="none" w:sz="0" w:space="0" w:color="auto"/>
                                                                    <w:left w:val="none" w:sz="0" w:space="0" w:color="auto"/>
                                                                    <w:bottom w:val="none" w:sz="0" w:space="0" w:color="auto"/>
                                                                    <w:right w:val="none" w:sz="0" w:space="0" w:color="auto"/>
                                                                  </w:divBdr>
                                                                  <w:divsChild>
                                                                    <w:div w:id="1394348159">
                                                                      <w:marLeft w:val="0"/>
                                                                      <w:marRight w:val="0"/>
                                                                      <w:marTop w:val="0"/>
                                                                      <w:marBottom w:val="0"/>
                                                                      <w:divBdr>
                                                                        <w:top w:val="none" w:sz="0" w:space="0" w:color="auto"/>
                                                                        <w:left w:val="none" w:sz="0" w:space="0" w:color="auto"/>
                                                                        <w:bottom w:val="none" w:sz="0" w:space="0" w:color="auto"/>
                                                                        <w:right w:val="none" w:sz="0" w:space="0" w:color="auto"/>
                                                                      </w:divBdr>
                                                                    </w:div>
                                                                  </w:divsChild>
                                                                </w:div>
                                                                <w:div w:id="153036913">
                                                                  <w:marLeft w:val="0"/>
                                                                  <w:marRight w:val="0"/>
                                                                  <w:marTop w:val="0"/>
                                                                  <w:marBottom w:val="0"/>
                                                                  <w:divBdr>
                                                                    <w:top w:val="none" w:sz="0" w:space="0" w:color="auto"/>
                                                                    <w:left w:val="none" w:sz="0" w:space="0" w:color="auto"/>
                                                                    <w:bottom w:val="none" w:sz="0" w:space="0" w:color="auto"/>
                                                                    <w:right w:val="none" w:sz="0" w:space="0" w:color="auto"/>
                                                                  </w:divBdr>
                                                                  <w:divsChild>
                                                                    <w:div w:id="1812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53963101">
      <w:bodyDiv w:val="1"/>
      <w:marLeft w:val="0"/>
      <w:marRight w:val="0"/>
      <w:marTop w:val="0"/>
      <w:marBottom w:val="0"/>
      <w:divBdr>
        <w:top w:val="none" w:sz="0" w:space="0" w:color="auto"/>
        <w:left w:val="none" w:sz="0" w:space="0" w:color="auto"/>
        <w:bottom w:val="none" w:sz="0" w:space="0" w:color="auto"/>
        <w:right w:val="none" w:sz="0" w:space="0" w:color="auto"/>
      </w:divBdr>
    </w:div>
    <w:div w:id="1218589422">
      <w:bodyDiv w:val="1"/>
      <w:marLeft w:val="0"/>
      <w:marRight w:val="0"/>
      <w:marTop w:val="0"/>
      <w:marBottom w:val="0"/>
      <w:divBdr>
        <w:top w:val="none" w:sz="0" w:space="0" w:color="auto"/>
        <w:left w:val="none" w:sz="0" w:space="0" w:color="auto"/>
        <w:bottom w:val="none" w:sz="0" w:space="0" w:color="auto"/>
        <w:right w:val="none" w:sz="0" w:space="0" w:color="auto"/>
      </w:divBdr>
    </w:div>
    <w:div w:id="1302274833">
      <w:bodyDiv w:val="1"/>
      <w:marLeft w:val="0"/>
      <w:marRight w:val="0"/>
      <w:marTop w:val="0"/>
      <w:marBottom w:val="0"/>
      <w:divBdr>
        <w:top w:val="none" w:sz="0" w:space="0" w:color="auto"/>
        <w:left w:val="none" w:sz="0" w:space="0" w:color="auto"/>
        <w:bottom w:val="none" w:sz="0" w:space="0" w:color="auto"/>
        <w:right w:val="none" w:sz="0" w:space="0" w:color="auto"/>
      </w:divBdr>
      <w:divsChild>
        <w:div w:id="26101046">
          <w:marLeft w:val="0"/>
          <w:marRight w:val="0"/>
          <w:marTop w:val="0"/>
          <w:marBottom w:val="0"/>
          <w:divBdr>
            <w:top w:val="none" w:sz="0" w:space="0" w:color="auto"/>
            <w:left w:val="none" w:sz="0" w:space="0" w:color="auto"/>
            <w:bottom w:val="none" w:sz="0" w:space="0" w:color="auto"/>
            <w:right w:val="none" w:sz="0" w:space="0" w:color="auto"/>
          </w:divBdr>
          <w:divsChild>
            <w:div w:id="740103476">
              <w:marLeft w:val="0"/>
              <w:marRight w:val="0"/>
              <w:marTop w:val="0"/>
              <w:marBottom w:val="0"/>
              <w:divBdr>
                <w:top w:val="none" w:sz="0" w:space="0" w:color="auto"/>
                <w:left w:val="none" w:sz="0" w:space="0" w:color="auto"/>
                <w:bottom w:val="none" w:sz="0" w:space="0" w:color="auto"/>
                <w:right w:val="none" w:sz="0" w:space="0" w:color="auto"/>
              </w:divBdr>
              <w:divsChild>
                <w:div w:id="1577008834">
                  <w:marLeft w:val="0"/>
                  <w:marRight w:val="0"/>
                  <w:marTop w:val="0"/>
                  <w:marBottom w:val="0"/>
                  <w:divBdr>
                    <w:top w:val="none" w:sz="0" w:space="0" w:color="auto"/>
                    <w:left w:val="none" w:sz="0" w:space="0" w:color="auto"/>
                    <w:bottom w:val="none" w:sz="0" w:space="0" w:color="auto"/>
                    <w:right w:val="none" w:sz="0" w:space="0" w:color="auto"/>
                  </w:divBdr>
                  <w:divsChild>
                    <w:div w:id="385226062">
                      <w:marLeft w:val="0"/>
                      <w:marRight w:val="0"/>
                      <w:marTop w:val="0"/>
                      <w:marBottom w:val="0"/>
                      <w:divBdr>
                        <w:top w:val="none" w:sz="0" w:space="0" w:color="auto"/>
                        <w:left w:val="none" w:sz="0" w:space="0" w:color="auto"/>
                        <w:bottom w:val="none" w:sz="0" w:space="0" w:color="auto"/>
                        <w:right w:val="none" w:sz="0" w:space="0" w:color="auto"/>
                      </w:divBdr>
                      <w:divsChild>
                        <w:div w:id="155532025">
                          <w:marLeft w:val="0"/>
                          <w:marRight w:val="0"/>
                          <w:marTop w:val="0"/>
                          <w:marBottom w:val="0"/>
                          <w:divBdr>
                            <w:top w:val="none" w:sz="0" w:space="0" w:color="auto"/>
                            <w:left w:val="none" w:sz="0" w:space="0" w:color="auto"/>
                            <w:bottom w:val="none" w:sz="0" w:space="0" w:color="auto"/>
                            <w:right w:val="none" w:sz="0" w:space="0" w:color="auto"/>
                          </w:divBdr>
                        </w:div>
                        <w:div w:id="19980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494431">
      <w:bodyDiv w:val="1"/>
      <w:marLeft w:val="0"/>
      <w:marRight w:val="0"/>
      <w:marTop w:val="0"/>
      <w:marBottom w:val="0"/>
      <w:divBdr>
        <w:top w:val="none" w:sz="0" w:space="0" w:color="auto"/>
        <w:left w:val="none" w:sz="0" w:space="0" w:color="auto"/>
        <w:bottom w:val="none" w:sz="0" w:space="0" w:color="auto"/>
        <w:right w:val="none" w:sz="0" w:space="0" w:color="auto"/>
      </w:divBdr>
    </w:div>
    <w:div w:id="1527527034">
      <w:bodyDiv w:val="1"/>
      <w:marLeft w:val="0"/>
      <w:marRight w:val="0"/>
      <w:marTop w:val="0"/>
      <w:marBottom w:val="0"/>
      <w:divBdr>
        <w:top w:val="none" w:sz="0" w:space="0" w:color="auto"/>
        <w:left w:val="none" w:sz="0" w:space="0" w:color="auto"/>
        <w:bottom w:val="none" w:sz="0" w:space="0" w:color="auto"/>
        <w:right w:val="none" w:sz="0" w:space="0" w:color="auto"/>
      </w:divBdr>
    </w:div>
    <w:div w:id="1883516796">
      <w:bodyDiv w:val="1"/>
      <w:marLeft w:val="0"/>
      <w:marRight w:val="0"/>
      <w:marTop w:val="0"/>
      <w:marBottom w:val="0"/>
      <w:divBdr>
        <w:top w:val="none" w:sz="0" w:space="0" w:color="auto"/>
        <w:left w:val="none" w:sz="0" w:space="0" w:color="auto"/>
        <w:bottom w:val="none" w:sz="0" w:space="0" w:color="auto"/>
        <w:right w:val="none" w:sz="0" w:space="0" w:color="auto"/>
      </w:divBdr>
    </w:div>
    <w:div w:id="2051957696">
      <w:bodyDiv w:val="1"/>
      <w:marLeft w:val="0"/>
      <w:marRight w:val="0"/>
      <w:marTop w:val="0"/>
      <w:marBottom w:val="0"/>
      <w:divBdr>
        <w:top w:val="none" w:sz="0" w:space="0" w:color="auto"/>
        <w:left w:val="none" w:sz="0" w:space="0" w:color="auto"/>
        <w:bottom w:val="none" w:sz="0" w:space="0" w:color="auto"/>
        <w:right w:val="none" w:sz="0" w:space="0" w:color="auto"/>
      </w:divBdr>
      <w:divsChild>
        <w:div w:id="1167087575">
          <w:marLeft w:val="0"/>
          <w:marRight w:val="0"/>
          <w:marTop w:val="0"/>
          <w:marBottom w:val="0"/>
          <w:divBdr>
            <w:top w:val="none" w:sz="0" w:space="0" w:color="auto"/>
            <w:left w:val="none" w:sz="0" w:space="0" w:color="auto"/>
            <w:bottom w:val="none" w:sz="0" w:space="0" w:color="auto"/>
            <w:right w:val="none" w:sz="0" w:space="0" w:color="auto"/>
          </w:divBdr>
          <w:divsChild>
            <w:div w:id="978681560">
              <w:marLeft w:val="0"/>
              <w:marRight w:val="0"/>
              <w:marTop w:val="0"/>
              <w:marBottom w:val="0"/>
              <w:divBdr>
                <w:top w:val="none" w:sz="0" w:space="0" w:color="auto"/>
                <w:left w:val="none" w:sz="0" w:space="0" w:color="auto"/>
                <w:bottom w:val="none" w:sz="0" w:space="0" w:color="auto"/>
                <w:right w:val="none" w:sz="0" w:space="0" w:color="auto"/>
              </w:divBdr>
              <w:divsChild>
                <w:div w:id="555703521">
                  <w:marLeft w:val="0"/>
                  <w:marRight w:val="0"/>
                  <w:marTop w:val="0"/>
                  <w:marBottom w:val="0"/>
                  <w:divBdr>
                    <w:top w:val="none" w:sz="0" w:space="0" w:color="auto"/>
                    <w:left w:val="single" w:sz="6" w:space="0" w:color="31A7D9"/>
                    <w:bottom w:val="none" w:sz="0" w:space="0" w:color="auto"/>
                    <w:right w:val="single" w:sz="6" w:space="0" w:color="31A7D9"/>
                  </w:divBdr>
                  <w:divsChild>
                    <w:div w:id="797138608">
                      <w:marLeft w:val="0"/>
                      <w:marRight w:val="300"/>
                      <w:marTop w:val="0"/>
                      <w:marBottom w:val="0"/>
                      <w:divBdr>
                        <w:top w:val="none" w:sz="0" w:space="0" w:color="auto"/>
                        <w:left w:val="none" w:sz="0" w:space="0" w:color="auto"/>
                        <w:bottom w:val="none" w:sz="0" w:space="0" w:color="auto"/>
                        <w:right w:val="none" w:sz="0" w:space="0" w:color="auto"/>
                      </w:divBdr>
                      <w:divsChild>
                        <w:div w:id="1619332195">
                          <w:marLeft w:val="0"/>
                          <w:marRight w:val="0"/>
                          <w:marTop w:val="0"/>
                          <w:marBottom w:val="0"/>
                          <w:divBdr>
                            <w:top w:val="none" w:sz="0" w:space="0" w:color="auto"/>
                            <w:left w:val="none" w:sz="0" w:space="0" w:color="auto"/>
                            <w:bottom w:val="none" w:sz="0" w:space="0" w:color="auto"/>
                            <w:right w:val="none" w:sz="0" w:space="0" w:color="auto"/>
                          </w:divBdr>
                          <w:divsChild>
                            <w:div w:id="783580411">
                              <w:marLeft w:val="0"/>
                              <w:marRight w:val="150"/>
                              <w:marTop w:val="0"/>
                              <w:marBottom w:val="0"/>
                              <w:divBdr>
                                <w:top w:val="none" w:sz="0" w:space="0" w:color="auto"/>
                                <w:left w:val="none" w:sz="0" w:space="0" w:color="auto"/>
                                <w:bottom w:val="none" w:sz="0" w:space="0" w:color="auto"/>
                                <w:right w:val="none" w:sz="0" w:space="0" w:color="auto"/>
                              </w:divBdr>
                              <w:divsChild>
                                <w:div w:id="822702429">
                                  <w:marLeft w:val="0"/>
                                  <w:marRight w:val="0"/>
                                  <w:marTop w:val="0"/>
                                  <w:marBottom w:val="0"/>
                                  <w:divBdr>
                                    <w:top w:val="none" w:sz="0" w:space="0" w:color="auto"/>
                                    <w:left w:val="none" w:sz="0" w:space="0" w:color="auto"/>
                                    <w:bottom w:val="none" w:sz="0" w:space="0" w:color="auto"/>
                                    <w:right w:val="none" w:sz="0" w:space="0" w:color="auto"/>
                                  </w:divBdr>
                                  <w:divsChild>
                                    <w:div w:id="331690008">
                                      <w:marLeft w:val="0"/>
                                      <w:marRight w:val="0"/>
                                      <w:marTop w:val="0"/>
                                      <w:marBottom w:val="0"/>
                                      <w:divBdr>
                                        <w:top w:val="none" w:sz="0" w:space="0" w:color="auto"/>
                                        <w:left w:val="none" w:sz="0" w:space="0" w:color="auto"/>
                                        <w:bottom w:val="none" w:sz="0" w:space="0" w:color="auto"/>
                                        <w:right w:val="none" w:sz="0" w:space="0" w:color="auto"/>
                                      </w:divBdr>
                                      <w:divsChild>
                                        <w:div w:id="24599464">
                                          <w:marLeft w:val="0"/>
                                          <w:marRight w:val="0"/>
                                          <w:marTop w:val="0"/>
                                          <w:marBottom w:val="0"/>
                                          <w:divBdr>
                                            <w:top w:val="none" w:sz="0" w:space="0" w:color="auto"/>
                                            <w:left w:val="none" w:sz="0" w:space="0" w:color="auto"/>
                                            <w:bottom w:val="none" w:sz="0" w:space="0" w:color="auto"/>
                                            <w:right w:val="none" w:sz="0" w:space="0" w:color="auto"/>
                                          </w:divBdr>
                                        </w:div>
                                        <w:div w:id="1811172926">
                                          <w:marLeft w:val="0"/>
                                          <w:marRight w:val="0"/>
                                          <w:marTop w:val="0"/>
                                          <w:marBottom w:val="0"/>
                                          <w:divBdr>
                                            <w:top w:val="none" w:sz="0" w:space="0" w:color="auto"/>
                                            <w:left w:val="none" w:sz="0" w:space="0" w:color="auto"/>
                                            <w:bottom w:val="none" w:sz="0" w:space="0" w:color="auto"/>
                                            <w:right w:val="none" w:sz="0" w:space="0" w:color="auto"/>
                                          </w:divBdr>
                                        </w:div>
                                        <w:div w:id="999775922">
                                          <w:marLeft w:val="0"/>
                                          <w:marRight w:val="0"/>
                                          <w:marTop w:val="0"/>
                                          <w:marBottom w:val="0"/>
                                          <w:divBdr>
                                            <w:top w:val="none" w:sz="0" w:space="0" w:color="auto"/>
                                            <w:left w:val="none" w:sz="0" w:space="0" w:color="auto"/>
                                            <w:bottom w:val="none" w:sz="0" w:space="0" w:color="auto"/>
                                            <w:right w:val="none" w:sz="0" w:space="0" w:color="auto"/>
                                          </w:divBdr>
                                        </w:div>
                                        <w:div w:id="1762682654">
                                          <w:marLeft w:val="0"/>
                                          <w:marRight w:val="0"/>
                                          <w:marTop w:val="0"/>
                                          <w:marBottom w:val="0"/>
                                          <w:divBdr>
                                            <w:top w:val="none" w:sz="0" w:space="0" w:color="auto"/>
                                            <w:left w:val="none" w:sz="0" w:space="0" w:color="auto"/>
                                            <w:bottom w:val="none" w:sz="0" w:space="0" w:color="auto"/>
                                            <w:right w:val="none" w:sz="0" w:space="0" w:color="auto"/>
                                          </w:divBdr>
                                        </w:div>
                                        <w:div w:id="461075569">
                                          <w:marLeft w:val="0"/>
                                          <w:marRight w:val="0"/>
                                          <w:marTop w:val="0"/>
                                          <w:marBottom w:val="0"/>
                                          <w:divBdr>
                                            <w:top w:val="none" w:sz="0" w:space="0" w:color="auto"/>
                                            <w:left w:val="none" w:sz="0" w:space="0" w:color="auto"/>
                                            <w:bottom w:val="none" w:sz="0" w:space="0" w:color="auto"/>
                                            <w:right w:val="none" w:sz="0" w:space="0" w:color="auto"/>
                                          </w:divBdr>
                                        </w:div>
                                        <w:div w:id="13045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063474">
      <w:bodyDiv w:val="1"/>
      <w:marLeft w:val="0"/>
      <w:marRight w:val="0"/>
      <w:marTop w:val="0"/>
      <w:marBottom w:val="0"/>
      <w:divBdr>
        <w:top w:val="none" w:sz="0" w:space="0" w:color="auto"/>
        <w:left w:val="none" w:sz="0" w:space="0" w:color="auto"/>
        <w:bottom w:val="none" w:sz="0" w:space="0" w:color="auto"/>
        <w:right w:val="none" w:sz="0" w:space="0" w:color="auto"/>
      </w:divBdr>
      <w:divsChild>
        <w:div w:id="89546835">
          <w:marLeft w:val="0"/>
          <w:marRight w:val="0"/>
          <w:marTop w:val="0"/>
          <w:marBottom w:val="0"/>
          <w:divBdr>
            <w:top w:val="none" w:sz="0" w:space="0" w:color="auto"/>
            <w:left w:val="none" w:sz="0" w:space="0" w:color="auto"/>
            <w:bottom w:val="none" w:sz="0" w:space="0" w:color="auto"/>
            <w:right w:val="none" w:sz="0" w:space="0" w:color="auto"/>
          </w:divBdr>
          <w:divsChild>
            <w:div w:id="1961837539">
              <w:marLeft w:val="0"/>
              <w:marRight w:val="0"/>
              <w:marTop w:val="0"/>
              <w:marBottom w:val="0"/>
              <w:divBdr>
                <w:top w:val="none" w:sz="0" w:space="0" w:color="auto"/>
                <w:left w:val="none" w:sz="0" w:space="0" w:color="auto"/>
                <w:bottom w:val="none" w:sz="0" w:space="0" w:color="auto"/>
                <w:right w:val="none" w:sz="0" w:space="0" w:color="auto"/>
              </w:divBdr>
              <w:divsChild>
                <w:div w:id="2046715210">
                  <w:marLeft w:val="0"/>
                  <w:marRight w:val="0"/>
                  <w:marTop w:val="0"/>
                  <w:marBottom w:val="0"/>
                  <w:divBdr>
                    <w:top w:val="none" w:sz="0" w:space="0" w:color="auto"/>
                    <w:left w:val="single" w:sz="6" w:space="0" w:color="31A7D9"/>
                    <w:bottom w:val="none" w:sz="0" w:space="0" w:color="auto"/>
                    <w:right w:val="single" w:sz="6" w:space="0" w:color="31A7D9"/>
                  </w:divBdr>
                  <w:divsChild>
                    <w:div w:id="765034084">
                      <w:marLeft w:val="0"/>
                      <w:marRight w:val="300"/>
                      <w:marTop w:val="0"/>
                      <w:marBottom w:val="0"/>
                      <w:divBdr>
                        <w:top w:val="none" w:sz="0" w:space="0" w:color="auto"/>
                        <w:left w:val="none" w:sz="0" w:space="0" w:color="auto"/>
                        <w:bottom w:val="none" w:sz="0" w:space="0" w:color="auto"/>
                        <w:right w:val="none" w:sz="0" w:space="0" w:color="auto"/>
                      </w:divBdr>
                      <w:divsChild>
                        <w:div w:id="1539319145">
                          <w:marLeft w:val="0"/>
                          <w:marRight w:val="0"/>
                          <w:marTop w:val="0"/>
                          <w:marBottom w:val="0"/>
                          <w:divBdr>
                            <w:top w:val="none" w:sz="0" w:space="0" w:color="auto"/>
                            <w:left w:val="none" w:sz="0" w:space="0" w:color="auto"/>
                            <w:bottom w:val="none" w:sz="0" w:space="0" w:color="auto"/>
                            <w:right w:val="none" w:sz="0" w:space="0" w:color="auto"/>
                          </w:divBdr>
                          <w:divsChild>
                            <w:div w:id="1137995429">
                              <w:marLeft w:val="0"/>
                              <w:marRight w:val="150"/>
                              <w:marTop w:val="0"/>
                              <w:marBottom w:val="0"/>
                              <w:divBdr>
                                <w:top w:val="none" w:sz="0" w:space="0" w:color="auto"/>
                                <w:left w:val="none" w:sz="0" w:space="0" w:color="auto"/>
                                <w:bottom w:val="none" w:sz="0" w:space="0" w:color="auto"/>
                                <w:right w:val="none" w:sz="0" w:space="0" w:color="auto"/>
                              </w:divBdr>
                              <w:divsChild>
                                <w:div w:id="358554371">
                                  <w:marLeft w:val="0"/>
                                  <w:marRight w:val="0"/>
                                  <w:marTop w:val="0"/>
                                  <w:marBottom w:val="0"/>
                                  <w:divBdr>
                                    <w:top w:val="none" w:sz="0" w:space="0" w:color="auto"/>
                                    <w:left w:val="none" w:sz="0" w:space="0" w:color="auto"/>
                                    <w:bottom w:val="none" w:sz="0" w:space="0" w:color="auto"/>
                                    <w:right w:val="none" w:sz="0" w:space="0" w:color="auto"/>
                                  </w:divBdr>
                                  <w:divsChild>
                                    <w:div w:id="1581216363">
                                      <w:marLeft w:val="0"/>
                                      <w:marRight w:val="0"/>
                                      <w:marTop w:val="0"/>
                                      <w:marBottom w:val="0"/>
                                      <w:divBdr>
                                        <w:top w:val="none" w:sz="0" w:space="0" w:color="auto"/>
                                        <w:left w:val="none" w:sz="0" w:space="0" w:color="auto"/>
                                        <w:bottom w:val="none" w:sz="0" w:space="0" w:color="auto"/>
                                        <w:right w:val="none" w:sz="0" w:space="0" w:color="auto"/>
                                      </w:divBdr>
                                      <w:divsChild>
                                        <w:div w:id="19425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711387">
      <w:bodyDiv w:val="1"/>
      <w:marLeft w:val="0"/>
      <w:marRight w:val="0"/>
      <w:marTop w:val="0"/>
      <w:marBottom w:val="0"/>
      <w:divBdr>
        <w:top w:val="none" w:sz="0" w:space="0" w:color="auto"/>
        <w:left w:val="none" w:sz="0" w:space="0" w:color="auto"/>
        <w:bottom w:val="none" w:sz="0" w:space="0" w:color="auto"/>
        <w:right w:val="none" w:sz="0" w:space="0" w:color="auto"/>
      </w:divBdr>
      <w:divsChild>
        <w:div w:id="2039504228">
          <w:marLeft w:val="0"/>
          <w:marRight w:val="0"/>
          <w:marTop w:val="0"/>
          <w:marBottom w:val="0"/>
          <w:divBdr>
            <w:top w:val="none" w:sz="0" w:space="0" w:color="auto"/>
            <w:left w:val="none" w:sz="0" w:space="0" w:color="auto"/>
            <w:bottom w:val="none" w:sz="0" w:space="0" w:color="auto"/>
            <w:right w:val="none" w:sz="0" w:space="0" w:color="auto"/>
          </w:divBdr>
          <w:divsChild>
            <w:div w:id="271478745">
              <w:marLeft w:val="0"/>
              <w:marRight w:val="0"/>
              <w:marTop w:val="0"/>
              <w:marBottom w:val="0"/>
              <w:divBdr>
                <w:top w:val="none" w:sz="0" w:space="0" w:color="auto"/>
                <w:left w:val="none" w:sz="0" w:space="0" w:color="auto"/>
                <w:bottom w:val="none" w:sz="0" w:space="0" w:color="auto"/>
                <w:right w:val="none" w:sz="0" w:space="0" w:color="auto"/>
              </w:divBdr>
              <w:divsChild>
                <w:div w:id="1468628501">
                  <w:marLeft w:val="0"/>
                  <w:marRight w:val="0"/>
                  <w:marTop w:val="0"/>
                  <w:marBottom w:val="0"/>
                  <w:divBdr>
                    <w:top w:val="none" w:sz="0" w:space="0" w:color="auto"/>
                    <w:left w:val="single" w:sz="6" w:space="0" w:color="31A7D9"/>
                    <w:bottom w:val="none" w:sz="0" w:space="0" w:color="auto"/>
                    <w:right w:val="single" w:sz="6" w:space="0" w:color="31A7D9"/>
                  </w:divBdr>
                  <w:divsChild>
                    <w:div w:id="328946374">
                      <w:marLeft w:val="0"/>
                      <w:marRight w:val="0"/>
                      <w:marTop w:val="0"/>
                      <w:marBottom w:val="0"/>
                      <w:divBdr>
                        <w:top w:val="none" w:sz="0" w:space="0" w:color="auto"/>
                        <w:left w:val="none" w:sz="0" w:space="0" w:color="auto"/>
                        <w:bottom w:val="none" w:sz="0" w:space="0" w:color="auto"/>
                        <w:right w:val="none" w:sz="0" w:space="0" w:color="auto"/>
                      </w:divBdr>
                      <w:divsChild>
                        <w:div w:id="2110225524">
                          <w:marLeft w:val="0"/>
                          <w:marRight w:val="0"/>
                          <w:marTop w:val="0"/>
                          <w:marBottom w:val="0"/>
                          <w:divBdr>
                            <w:top w:val="none" w:sz="0" w:space="0" w:color="auto"/>
                            <w:left w:val="none" w:sz="0" w:space="0" w:color="auto"/>
                            <w:bottom w:val="none" w:sz="0" w:space="0" w:color="auto"/>
                            <w:right w:val="none" w:sz="0" w:space="0" w:color="auto"/>
                          </w:divBdr>
                          <w:divsChild>
                            <w:div w:id="1259290775">
                              <w:marLeft w:val="0"/>
                              <w:marRight w:val="0"/>
                              <w:marTop w:val="0"/>
                              <w:marBottom w:val="0"/>
                              <w:divBdr>
                                <w:top w:val="none" w:sz="0" w:space="0" w:color="auto"/>
                                <w:left w:val="none" w:sz="0" w:space="0" w:color="auto"/>
                                <w:bottom w:val="none" w:sz="0" w:space="0" w:color="auto"/>
                                <w:right w:val="none" w:sz="0" w:space="0" w:color="auto"/>
                              </w:divBdr>
                              <w:divsChild>
                                <w:div w:id="1249584449">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1633516475">
                      <w:marLeft w:val="0"/>
                      <w:marRight w:val="300"/>
                      <w:marTop w:val="0"/>
                      <w:marBottom w:val="0"/>
                      <w:divBdr>
                        <w:top w:val="none" w:sz="0" w:space="0" w:color="auto"/>
                        <w:left w:val="none" w:sz="0" w:space="0" w:color="auto"/>
                        <w:bottom w:val="none" w:sz="0" w:space="0" w:color="auto"/>
                        <w:right w:val="none" w:sz="0" w:space="0" w:color="auto"/>
                      </w:divBdr>
                      <w:divsChild>
                        <w:div w:id="1046954765">
                          <w:marLeft w:val="0"/>
                          <w:marRight w:val="0"/>
                          <w:marTop w:val="0"/>
                          <w:marBottom w:val="0"/>
                          <w:divBdr>
                            <w:top w:val="none" w:sz="0" w:space="0" w:color="auto"/>
                            <w:left w:val="none" w:sz="0" w:space="0" w:color="auto"/>
                            <w:bottom w:val="none" w:sz="0" w:space="0" w:color="auto"/>
                            <w:right w:val="none" w:sz="0" w:space="0" w:color="auto"/>
                          </w:divBdr>
                          <w:divsChild>
                            <w:div w:id="772019583">
                              <w:marLeft w:val="0"/>
                              <w:marRight w:val="150"/>
                              <w:marTop w:val="0"/>
                              <w:marBottom w:val="0"/>
                              <w:divBdr>
                                <w:top w:val="none" w:sz="0" w:space="0" w:color="auto"/>
                                <w:left w:val="none" w:sz="0" w:space="0" w:color="auto"/>
                                <w:bottom w:val="none" w:sz="0" w:space="0" w:color="auto"/>
                                <w:right w:val="none" w:sz="0" w:space="0" w:color="auto"/>
                              </w:divBdr>
                              <w:divsChild>
                                <w:div w:id="1087194064">
                                  <w:marLeft w:val="0"/>
                                  <w:marRight w:val="0"/>
                                  <w:marTop w:val="0"/>
                                  <w:marBottom w:val="0"/>
                                  <w:divBdr>
                                    <w:top w:val="none" w:sz="0" w:space="0" w:color="auto"/>
                                    <w:left w:val="none" w:sz="0" w:space="0" w:color="auto"/>
                                    <w:bottom w:val="none" w:sz="0" w:space="0" w:color="auto"/>
                                    <w:right w:val="none" w:sz="0" w:space="0" w:color="auto"/>
                                  </w:divBdr>
                                  <w:divsChild>
                                    <w:div w:id="531842718">
                                      <w:marLeft w:val="0"/>
                                      <w:marRight w:val="0"/>
                                      <w:marTop w:val="0"/>
                                      <w:marBottom w:val="0"/>
                                      <w:divBdr>
                                        <w:top w:val="none" w:sz="0" w:space="0" w:color="auto"/>
                                        <w:left w:val="none" w:sz="0" w:space="0" w:color="auto"/>
                                        <w:bottom w:val="none" w:sz="0" w:space="0" w:color="auto"/>
                                        <w:right w:val="none" w:sz="0" w:space="0" w:color="auto"/>
                                      </w:divBdr>
                                      <w:divsChild>
                                        <w:div w:id="2066950166">
                                          <w:marLeft w:val="0"/>
                                          <w:marRight w:val="0"/>
                                          <w:marTop w:val="0"/>
                                          <w:marBottom w:val="0"/>
                                          <w:divBdr>
                                            <w:top w:val="none" w:sz="0" w:space="0" w:color="auto"/>
                                            <w:left w:val="none" w:sz="0" w:space="0" w:color="auto"/>
                                            <w:bottom w:val="none" w:sz="0" w:space="0" w:color="auto"/>
                                            <w:right w:val="none" w:sz="0" w:space="0" w:color="auto"/>
                                          </w:divBdr>
                                          <w:divsChild>
                                            <w:div w:id="93064089">
                                              <w:marLeft w:val="0"/>
                                              <w:marRight w:val="0"/>
                                              <w:marTop w:val="0"/>
                                              <w:marBottom w:val="0"/>
                                              <w:divBdr>
                                                <w:top w:val="none" w:sz="0" w:space="0" w:color="auto"/>
                                                <w:left w:val="none" w:sz="0" w:space="0" w:color="auto"/>
                                                <w:bottom w:val="none" w:sz="0" w:space="0" w:color="auto"/>
                                                <w:right w:val="none" w:sz="0" w:space="0" w:color="auto"/>
                                              </w:divBdr>
                                              <w:divsChild>
                                                <w:div w:id="2021926815">
                                                  <w:marLeft w:val="0"/>
                                                  <w:marRight w:val="0"/>
                                                  <w:marTop w:val="0"/>
                                                  <w:marBottom w:val="0"/>
                                                  <w:divBdr>
                                                    <w:top w:val="none" w:sz="0" w:space="0" w:color="auto"/>
                                                    <w:left w:val="none" w:sz="0" w:space="0" w:color="auto"/>
                                                    <w:bottom w:val="none" w:sz="0" w:space="0" w:color="auto"/>
                                                    <w:right w:val="none" w:sz="0" w:space="0" w:color="auto"/>
                                                  </w:divBdr>
                                                  <w:divsChild>
                                                    <w:div w:id="189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5710">
                                          <w:marLeft w:val="0"/>
                                          <w:marRight w:val="0"/>
                                          <w:marTop w:val="0"/>
                                          <w:marBottom w:val="0"/>
                                          <w:divBdr>
                                            <w:top w:val="none" w:sz="0" w:space="0" w:color="auto"/>
                                            <w:left w:val="none" w:sz="0" w:space="0" w:color="auto"/>
                                            <w:bottom w:val="none" w:sz="0" w:space="0" w:color="auto"/>
                                            <w:right w:val="none" w:sz="0" w:space="0" w:color="auto"/>
                                          </w:divBdr>
                                        </w:div>
                                        <w:div w:id="960037748">
                                          <w:marLeft w:val="0"/>
                                          <w:marRight w:val="0"/>
                                          <w:marTop w:val="0"/>
                                          <w:marBottom w:val="0"/>
                                          <w:divBdr>
                                            <w:top w:val="none" w:sz="0" w:space="0" w:color="auto"/>
                                            <w:left w:val="none" w:sz="0" w:space="0" w:color="auto"/>
                                            <w:bottom w:val="none" w:sz="0" w:space="0" w:color="auto"/>
                                            <w:right w:val="none" w:sz="0" w:space="0" w:color="auto"/>
                                          </w:divBdr>
                                        </w:div>
                                        <w:div w:id="125706336">
                                          <w:marLeft w:val="0"/>
                                          <w:marRight w:val="0"/>
                                          <w:marTop w:val="0"/>
                                          <w:marBottom w:val="0"/>
                                          <w:divBdr>
                                            <w:top w:val="none" w:sz="0" w:space="0" w:color="auto"/>
                                            <w:left w:val="none" w:sz="0" w:space="0" w:color="auto"/>
                                            <w:bottom w:val="none" w:sz="0" w:space="0" w:color="auto"/>
                                            <w:right w:val="none" w:sz="0" w:space="0" w:color="auto"/>
                                          </w:divBdr>
                                        </w:div>
                                        <w:div w:id="321279017">
                                          <w:marLeft w:val="0"/>
                                          <w:marRight w:val="0"/>
                                          <w:marTop w:val="0"/>
                                          <w:marBottom w:val="0"/>
                                          <w:divBdr>
                                            <w:top w:val="none" w:sz="0" w:space="0" w:color="auto"/>
                                            <w:left w:val="none" w:sz="0" w:space="0" w:color="auto"/>
                                            <w:bottom w:val="none" w:sz="0" w:space="0" w:color="auto"/>
                                            <w:right w:val="none" w:sz="0" w:space="0" w:color="auto"/>
                                          </w:divBdr>
                                        </w:div>
                                        <w:div w:id="1095173903">
                                          <w:marLeft w:val="0"/>
                                          <w:marRight w:val="0"/>
                                          <w:marTop w:val="0"/>
                                          <w:marBottom w:val="0"/>
                                          <w:divBdr>
                                            <w:top w:val="none" w:sz="0" w:space="0" w:color="auto"/>
                                            <w:left w:val="none" w:sz="0" w:space="0" w:color="auto"/>
                                            <w:bottom w:val="none" w:sz="0" w:space="0" w:color="auto"/>
                                            <w:right w:val="none" w:sz="0" w:space="0" w:color="auto"/>
                                          </w:divBdr>
                                        </w:div>
                                        <w:div w:id="1717924489">
                                          <w:marLeft w:val="0"/>
                                          <w:marRight w:val="0"/>
                                          <w:marTop w:val="0"/>
                                          <w:marBottom w:val="0"/>
                                          <w:divBdr>
                                            <w:top w:val="none" w:sz="0" w:space="0" w:color="auto"/>
                                            <w:left w:val="none" w:sz="0" w:space="0" w:color="auto"/>
                                            <w:bottom w:val="none" w:sz="0" w:space="0" w:color="auto"/>
                                            <w:right w:val="none" w:sz="0" w:space="0" w:color="auto"/>
                                          </w:divBdr>
                                        </w:div>
                                        <w:div w:id="7714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cruises.com" TargetMode="External"/><Relationship Id="rId18" Type="http://schemas.openxmlformats.org/officeDocument/2006/relationships/hyperlink" Target="http://www.pgcruises.com/destinations/itineraries/roundtrip-st-maarten-7-night-cruis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pgcruises.com/onboard/activities" TargetMode="External"/><Relationship Id="rId2" Type="http://schemas.openxmlformats.org/officeDocument/2006/relationships/numbering" Target="numbering.xml"/><Relationship Id="rId16" Type="http://schemas.openxmlformats.org/officeDocument/2006/relationships/hyperlink" Target="http://www.pgcruises.com/destinations/itineraries/07-nigh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pgcruises.com/destinations/itineraries/roundtrip-st-maarten-7-night-cruise" TargetMode="External"/><Relationship Id="rId10" Type="http://schemas.openxmlformats.org/officeDocument/2006/relationships/image" Target="media/image2.jpeg"/><Relationship Id="rId19" Type="http://schemas.openxmlformats.org/officeDocument/2006/relationships/hyperlink" Target="http://www.pgcruise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gcruises.com/destinations/itineraries/07-n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2A14C-A6DF-4BAC-AB83-875296E7A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4</cp:revision>
  <cp:lastPrinted>2013-07-23T17:50:00Z</cp:lastPrinted>
  <dcterms:created xsi:type="dcterms:W3CDTF">2013-08-19T17:30:00Z</dcterms:created>
  <dcterms:modified xsi:type="dcterms:W3CDTF">2013-08-26T17:41:00Z</dcterms:modified>
</cp:coreProperties>
</file>